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43"/>
        <w:gridCol w:w="2493"/>
        <w:gridCol w:w="1029"/>
        <w:gridCol w:w="735"/>
        <w:gridCol w:w="155"/>
        <w:gridCol w:w="6525"/>
        <w:gridCol w:w="237"/>
      </w:tblGrid>
      <w:tr w:rsidR="00FD6C02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FD6C02" w:rsidRDefault="00721E20">
            <w:pPr>
              <w:pStyle w:val="1"/>
              <w:rPr>
                <w:rFonts w:hint="eastAsia"/>
              </w:rPr>
            </w:pPr>
            <w:bookmarkStart w:id="0" w:name="_GoBack"/>
            <w:bookmarkEnd w:id="0"/>
            <w:r>
              <w:t>АДМИНИСТРАТИВНАЯ ПРОЦЕДУРА</w:t>
            </w:r>
          </w:p>
        </w:tc>
      </w:tr>
      <w:tr w:rsidR="00FD6C02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FD6C02" w:rsidRDefault="00FD6C0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FD6C02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FD6C02" w:rsidRDefault="00721E2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5.8 Регистрация перемены фамилии, собственного имени, отчества</w:t>
            </w:r>
          </w:p>
        </w:tc>
      </w:tr>
      <w:tr w:rsidR="00FD6C02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FD6C02" w:rsidRDefault="00FD6C02">
            <w:pPr>
              <w:jc w:val="both"/>
              <w:rPr>
                <w:sz w:val="28"/>
                <w:szCs w:val="28"/>
              </w:rPr>
            </w:pPr>
          </w:p>
        </w:tc>
      </w:tr>
      <w:tr w:rsidR="00FD6C02">
        <w:trPr>
          <w:gridAfter w:val="1"/>
          <w:wAfter w:w="237" w:type="dxa"/>
          <w:trHeight w:val="8149"/>
        </w:trPr>
        <w:tc>
          <w:tcPr>
            <w:tcW w:w="11380" w:type="dxa"/>
            <w:gridSpan w:val="6"/>
          </w:tcPr>
          <w:tbl>
            <w:tblPr>
              <w:tblW w:w="10700" w:type="dxa"/>
              <w:tblLayout w:type="fixed"/>
              <w:tblLook w:val="0000" w:firstRow="0" w:lastRow="0" w:firstColumn="0" w:lastColumn="0" w:noHBand="0" w:noVBand="0"/>
            </w:tblPr>
            <w:tblGrid>
              <w:gridCol w:w="10700"/>
            </w:tblGrid>
            <w:tr w:rsidR="00FD6C02">
              <w:tc>
                <w:tcPr>
                  <w:tcW w:w="10700" w:type="dxa"/>
                  <w:shd w:val="clear" w:color="auto" w:fill="D9D9D9"/>
                </w:tcPr>
                <w:p w:rsidR="00FD6C02" w:rsidRDefault="00FD6C02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D6C02">
              <w:tc>
                <w:tcPr>
                  <w:tcW w:w="10700" w:type="dxa"/>
                </w:tcPr>
                <w:p w:rsidR="00FD6C02" w:rsidRDefault="00FD6C0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D6C02" w:rsidRDefault="00721E20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FD6C02" w:rsidRDefault="00FD6C02">
                  <w:pPr>
                    <w:spacing w:line="276" w:lineRule="auto"/>
                    <w:ind w:hanging="499"/>
                    <w:jc w:val="center"/>
                    <w:rPr>
                      <w:sz w:val="28"/>
                      <w:szCs w:val="28"/>
                    </w:rPr>
                  </w:pPr>
                </w:p>
                <w:p w:rsidR="00FD6C02" w:rsidRDefault="00721E20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Время работы: вторник, четверг, пятница с 8.00 до 13.00, с 14.00 до 18.00,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20.00, </w:t>
                  </w:r>
                  <w:r>
                    <w:rPr>
                      <w:b/>
                      <w:sz w:val="28"/>
                      <w:szCs w:val="28"/>
                    </w:rPr>
                    <w:t>суббота с 9.00 до 17.00, выходные дни – воскресенье, понедельник</w:t>
                  </w:r>
                </w:p>
                <w:p w:rsidR="00FD6C02" w:rsidRDefault="00721E20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FD6C02" w:rsidRDefault="00721E20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перемены фамилии, собственного имени, отчества </w:t>
                  </w:r>
                </w:p>
                <w:p w:rsidR="00FD6C02" w:rsidRDefault="00721E20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через представителя не допускается </w:t>
                  </w:r>
                </w:p>
                <w:p w:rsidR="00FD6C02" w:rsidRDefault="00FD6C02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FD6C02" w:rsidRDefault="00721E20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Заявление о регистрации перемены фамилии, собственного и</w:t>
                  </w: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мени,  отчества подается гражданином Республики Беларусь, достигшим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шестнадцати лет</w:t>
                  </w:r>
                </w:p>
                <w:p w:rsidR="00FD6C02" w:rsidRDefault="00FD6C02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D6C02" w:rsidRDefault="00FD6C02"/>
        </w:tc>
      </w:tr>
      <w:tr w:rsidR="00FD6C02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</w:t>
            </w:r>
            <w:r>
              <w:rPr>
                <w:b/>
                <w:sz w:val="28"/>
                <w:szCs w:val="28"/>
              </w:rPr>
              <w:t>(уполномоченный орган)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 загса по месту жительства заявителя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6C02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подачи заявления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Письменная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6C02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Документы и (или)</w:t>
            </w:r>
          </w:p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сведения, предоставляемые</w:t>
            </w:r>
          </w:p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гражданином для осуществления</w:t>
            </w:r>
          </w:p>
          <w:p w:rsidR="00FD6C02" w:rsidRDefault="00721E20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административной</w:t>
            </w:r>
          </w:p>
          <w:p w:rsidR="00FD6C02" w:rsidRDefault="00721E2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sz w:val="28"/>
                <w:szCs w:val="28"/>
              </w:rPr>
              <w:t>заявление</w:t>
            </w:r>
          </w:p>
          <w:p w:rsidR="00FD6C02" w:rsidRDefault="00721E20">
            <w:pPr>
              <w:pStyle w:val="table10"/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паспорт или иной документ, </w:t>
            </w:r>
            <w:r>
              <w:rPr>
                <w:b/>
                <w:sz w:val="28"/>
                <w:szCs w:val="28"/>
              </w:rPr>
              <w:t>удостоверяющий личность</w:t>
            </w:r>
          </w:p>
          <w:p w:rsidR="00FD6C02" w:rsidRDefault="00721E20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две фотографии заявителя размером 30х40 мм</w:t>
            </w:r>
          </w:p>
          <w:p w:rsidR="00FD6C02" w:rsidRDefault="00721E20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свидетельства о регистрации актов </w:t>
            </w:r>
            <w:r>
              <w:rPr>
                <w:b/>
                <w:sz w:val="28"/>
                <w:szCs w:val="28"/>
              </w:rPr>
              <w:lastRenderedPageBreak/>
              <w:t>гражданского состояния, подлежащие замене в связи с регистрацией перемены фамилии, собственного имени, отчества</w:t>
            </w:r>
          </w:p>
          <w:p w:rsidR="00FD6C02" w:rsidRDefault="00721E20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копии произведений науки, литературы </w:t>
            </w:r>
            <w:r>
              <w:rPr>
                <w:b/>
                <w:sz w:val="28"/>
                <w:szCs w:val="28"/>
              </w:rPr>
              <w:t>и искусства, являющихся результатом творческой деятельности, существующих в какой-либо объективной форме</w:t>
            </w:r>
            <w:r>
              <w:rPr>
                <w:sz w:val="28"/>
                <w:szCs w:val="28"/>
              </w:rPr>
              <w:t>, – в случае изъявления желания носить фамилию, собственное имя в соответствии с используемым псевдонимом</w:t>
            </w:r>
            <w:r>
              <w:br/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документы, подтверждающие мотивацию</w:t>
            </w:r>
            <w:r>
              <w:rPr>
                <w:sz w:val="28"/>
                <w:szCs w:val="28"/>
              </w:rPr>
              <w:t xml:space="preserve"> (за искл</w:t>
            </w:r>
            <w:r>
              <w:rPr>
                <w:sz w:val="28"/>
                <w:szCs w:val="28"/>
              </w:rPr>
              <w:t>ючением 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  <w:proofErr w:type="gramEnd"/>
          </w:p>
          <w:p w:rsidR="00FD6C02" w:rsidRDefault="00721E20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документ, подтверждающий внесение платы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6C02">
        <w:trPr>
          <w:trHeight w:val="332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FD6C02" w:rsidRDefault="00FD6C02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r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FD6C02" w:rsidRDefault="00721E20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hyperlink r:id="rId5" w:tooltip="+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записей</w:t>
              </w:r>
            </w:hyperlink>
            <w:r>
              <w:rPr>
                <w:sz w:val="28"/>
                <w:szCs w:val="28"/>
              </w:rPr>
              <w:t xml:space="preserve"> актов гражданского состояния, совершенных органами загса Республики Беларусь, и (или) копии за</w:t>
            </w:r>
            <w:r>
              <w:rPr>
                <w:sz w:val="28"/>
                <w:szCs w:val="28"/>
              </w:rPr>
              <w:t>писей актов гражданского состояния, совершенных компетентными органами иностранных госуда</w:t>
            </w:r>
            <w:proofErr w:type="gramStart"/>
            <w:r>
              <w:rPr>
                <w:sz w:val="28"/>
                <w:szCs w:val="28"/>
              </w:rPr>
              <w:t>рств пр</w:t>
            </w:r>
            <w:proofErr w:type="gramEnd"/>
            <w:r>
              <w:rPr>
                <w:sz w:val="28"/>
                <w:szCs w:val="28"/>
              </w:rPr>
              <w:t>и наличии международных договоров Республики Беларусь;</w:t>
            </w:r>
          </w:p>
          <w:p w:rsidR="00FD6C02" w:rsidRDefault="00721E20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сведения и (или) документы, которые могут быть получены от других государственных органов, иных орга</w:t>
            </w:r>
            <w:r>
              <w:rPr>
                <w:sz w:val="28"/>
                <w:szCs w:val="28"/>
              </w:rPr>
              <w:t>низаций.</w:t>
            </w:r>
          </w:p>
          <w:p w:rsidR="00FD6C02" w:rsidRDefault="00721E20">
            <w:pPr>
              <w:pStyle w:val="newncpi"/>
              <w:rPr>
                <w:sz w:val="28"/>
                <w:szCs w:val="28"/>
              </w:rPr>
            </w:pPr>
            <w:hyperlink r:id="rId6" w:tooltip="+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>
              <w:rPr>
                <w:sz w:val="28"/>
                <w:szCs w:val="28"/>
              </w:rPr>
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</w:r>
          </w:p>
          <w:p w:rsidR="00FD6C02" w:rsidRDefault="00FD6C02">
            <w:pPr>
              <w:jc w:val="both"/>
            </w:pP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FD6C02" w:rsidRDefault="00FD6C02"/>
          <w:p w:rsidR="00FD6C02" w:rsidRDefault="00FD6C02"/>
          <w:p w:rsidR="00FD6C02" w:rsidRDefault="00FD6C02"/>
        </w:tc>
      </w:tr>
      <w:tr w:rsidR="00FD6C02">
        <w:trPr>
          <w:trHeight w:val="45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</w:tcPr>
          <w:p w:rsidR="00FD6C02" w:rsidRDefault="00FD6C02"/>
          <w:p w:rsidR="00FD6C02" w:rsidRDefault="00FD6C02"/>
          <w:p w:rsidR="00FD6C02" w:rsidRDefault="00FD6C02"/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721E20">
            <w:r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FD6C02" w:rsidRDefault="00FD6C02"/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FD6C02"/>
          <w:p w:rsidR="00FD6C02" w:rsidRDefault="00FD6C02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</w:p>
          <w:p w:rsidR="00FD6C02" w:rsidRDefault="00721E20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месяца со дн</w:t>
            </w:r>
            <w:r>
              <w:rPr>
                <w:b/>
                <w:sz w:val="28"/>
                <w:szCs w:val="28"/>
              </w:rPr>
              <w:t>я подачи заявления</w:t>
            </w:r>
          </w:p>
          <w:p w:rsidR="00FD6C02" w:rsidRDefault="00FD6C02"/>
        </w:tc>
        <w:tc>
          <w:tcPr>
            <w:tcW w:w="237" w:type="dxa"/>
            <w:vMerge w:val="restart"/>
            <w:tcBorders>
              <w:left w:val="single" w:sz="4" w:space="0" w:color="auto"/>
            </w:tcBorders>
          </w:tcPr>
          <w:p w:rsidR="00FD6C02" w:rsidRDefault="00FD6C02"/>
          <w:p w:rsidR="00FD6C02" w:rsidRDefault="00FD6C02"/>
          <w:p w:rsidR="00FD6C02" w:rsidRDefault="00FD6C02"/>
        </w:tc>
      </w:tr>
      <w:tr w:rsidR="00FD6C02">
        <w:trPr>
          <w:trHeight w:val="353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:rsidR="00FD6C02" w:rsidRDefault="00FD6C02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6C02" w:rsidRDefault="00721E20">
            <w:pPr>
              <w:shd w:val="clear" w:color="auto" w:fill="FFFFFF"/>
              <w:spacing w:line="280" w:lineRule="exact"/>
              <w:ind w:left="3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>
              <w:rPr>
                <w:b/>
                <w:sz w:val="28"/>
                <w:szCs w:val="28"/>
              </w:rPr>
              <w:t>при</w:t>
            </w:r>
            <w:proofErr w:type="gramEnd"/>
          </w:p>
          <w:p w:rsidR="00FD6C02" w:rsidRDefault="00721E20">
            <w:pPr>
              <w:ind w:left="32"/>
            </w:pPr>
            <w:proofErr w:type="gramStart"/>
            <w:r>
              <w:rPr>
                <w:b/>
                <w:sz w:val="28"/>
                <w:szCs w:val="28"/>
              </w:rPr>
              <w:t>осуществлении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6C02" w:rsidRDefault="00FD6C02">
            <w:pPr>
              <w:jc w:val="both"/>
              <w:rPr>
                <w:b/>
                <w:sz w:val="28"/>
                <w:szCs w:val="28"/>
              </w:rPr>
            </w:pPr>
          </w:p>
          <w:p w:rsidR="00FD6C02" w:rsidRDefault="00721E20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базовые величины</w:t>
            </w:r>
            <w:r>
              <w:rPr>
                <w:sz w:val="28"/>
                <w:szCs w:val="28"/>
              </w:rPr>
              <w:t xml:space="preserve"> за регистрацию перемены фамилии, собственного имени, отчества, включая выдачу свидетельства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D6C02" w:rsidRDefault="00721E20">
            <w:pPr>
              <w:pStyle w:val="newncpi"/>
              <w:ind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Плата производится при выдаче гражданину </w:t>
            </w:r>
            <w:r>
              <w:rPr>
                <w:b/>
                <w:color w:val="000000"/>
                <w:sz w:val="28"/>
                <w:szCs w:val="28"/>
              </w:rPr>
              <w:t>соответствующего свидетельства</w:t>
            </w:r>
          </w:p>
          <w:p w:rsidR="00FD6C02" w:rsidRDefault="00721E20">
            <w:pPr>
              <w:pStyle w:val="table10"/>
              <w:rPr>
                <w:i/>
                <w:sz w:val="30"/>
                <w:szCs w:val="30"/>
              </w:rPr>
            </w:pPr>
            <w:proofErr w:type="gramStart"/>
            <w:r>
              <w:rPr>
                <w:i/>
                <w:sz w:val="30"/>
                <w:szCs w:val="30"/>
              </w:rPr>
              <w:t>(платежные реквизиты: код платежа 03002</w:t>
            </w:r>
            <w:proofErr w:type="gramEnd"/>
          </w:p>
          <w:p w:rsidR="00FD6C02" w:rsidRDefault="00721E20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</w:t>
            </w:r>
            <w:r>
              <w:rPr>
                <w:i/>
                <w:sz w:val="30"/>
                <w:szCs w:val="30"/>
              </w:rPr>
              <w:lastRenderedPageBreak/>
              <w:t>области, расположенный по адресу</w:t>
            </w:r>
            <w:r>
              <w:rPr>
                <w:i/>
                <w:sz w:val="30"/>
                <w:szCs w:val="30"/>
              </w:rPr>
              <w:t xml:space="preserve">: </w:t>
            </w:r>
            <w:proofErr w:type="spellStart"/>
            <w:r>
              <w:rPr>
                <w:i/>
                <w:sz w:val="30"/>
                <w:szCs w:val="30"/>
              </w:rPr>
              <w:t>г</w:t>
            </w:r>
            <w:proofErr w:type="gramStart"/>
            <w:r>
              <w:rPr>
                <w:i/>
                <w:sz w:val="30"/>
                <w:szCs w:val="30"/>
              </w:rPr>
              <w:t>.Н</w:t>
            </w:r>
            <w:proofErr w:type="gramEnd"/>
            <w:r>
              <w:rPr>
                <w:i/>
                <w:sz w:val="30"/>
                <w:szCs w:val="30"/>
              </w:rPr>
              <w:t>овополоцк</w:t>
            </w:r>
            <w:proofErr w:type="spellEnd"/>
            <w:r>
              <w:rPr>
                <w:i/>
                <w:sz w:val="30"/>
                <w:szCs w:val="30"/>
              </w:rPr>
              <w:t xml:space="preserve">, ул.Молодежная,137. Режим работы: </w:t>
            </w:r>
            <w:proofErr w:type="spellStart"/>
            <w:r>
              <w:rPr>
                <w:i/>
                <w:sz w:val="30"/>
                <w:szCs w:val="30"/>
              </w:rPr>
              <w:t>Пн-Пт</w:t>
            </w:r>
            <w:proofErr w:type="spellEnd"/>
            <w:r>
              <w:rPr>
                <w:i/>
                <w:sz w:val="30"/>
                <w:szCs w:val="30"/>
              </w:rPr>
              <w:t xml:space="preserve">: 09.00-19.00; </w:t>
            </w:r>
            <w:proofErr w:type="spellStart"/>
            <w:proofErr w:type="gramStart"/>
            <w:r>
              <w:rPr>
                <w:i/>
                <w:sz w:val="30"/>
                <w:szCs w:val="30"/>
              </w:rPr>
              <w:t>Сб</w:t>
            </w:r>
            <w:proofErr w:type="spellEnd"/>
            <w:proofErr w:type="gramEnd"/>
            <w:r>
              <w:rPr>
                <w:i/>
                <w:sz w:val="30"/>
                <w:szCs w:val="30"/>
              </w:rPr>
              <w:t xml:space="preserve">: 10.00-14.00; </w:t>
            </w:r>
            <w:proofErr w:type="spellStart"/>
            <w:r>
              <w:rPr>
                <w:i/>
                <w:sz w:val="30"/>
                <w:szCs w:val="30"/>
              </w:rPr>
              <w:t>Вс</w:t>
            </w:r>
            <w:proofErr w:type="spellEnd"/>
            <w:r>
              <w:rPr>
                <w:i/>
                <w:sz w:val="30"/>
                <w:szCs w:val="30"/>
              </w:rPr>
              <w:t>: выходной).</w:t>
            </w:r>
          </w:p>
          <w:p w:rsidR="00FD6C02" w:rsidRDefault="00721E20">
            <w:pPr>
              <w:pStyle w:val="newncpi"/>
              <w:ind w:left="34" w:firstLine="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</w:t>
            </w:r>
            <w:r>
              <w:rPr>
                <w:i/>
                <w:sz w:val="30"/>
                <w:szCs w:val="30"/>
              </w:rPr>
              <w:t>ателя: ОАО "</w:t>
            </w:r>
            <w:proofErr w:type="spellStart"/>
            <w:r>
              <w:rPr>
                <w:i/>
                <w:sz w:val="30"/>
                <w:szCs w:val="30"/>
              </w:rPr>
              <w:t>Беларусбанк</w:t>
            </w:r>
            <w:proofErr w:type="spellEnd"/>
            <w:r>
              <w:rPr>
                <w:i/>
                <w:sz w:val="30"/>
                <w:szCs w:val="30"/>
              </w:rPr>
              <w:t xml:space="preserve">" </w:t>
            </w:r>
            <w:proofErr w:type="spellStart"/>
            <w:r>
              <w:rPr>
                <w:i/>
                <w:sz w:val="30"/>
                <w:szCs w:val="30"/>
              </w:rPr>
              <w:t>г</w:t>
            </w:r>
            <w:proofErr w:type="gramStart"/>
            <w:r>
              <w:rPr>
                <w:i/>
                <w:sz w:val="30"/>
                <w:szCs w:val="30"/>
              </w:rPr>
              <w:t>.М</w:t>
            </w:r>
            <w:proofErr w:type="gramEnd"/>
            <w:r>
              <w:rPr>
                <w:i/>
                <w:sz w:val="30"/>
                <w:szCs w:val="30"/>
              </w:rPr>
              <w:t>инск</w:t>
            </w:r>
            <w:proofErr w:type="spellEnd"/>
            <w:r>
              <w:rPr>
                <w:i/>
                <w:sz w:val="30"/>
                <w:szCs w:val="30"/>
              </w:rPr>
              <w:t>, код банка AKBBBY2X, УНП 300594330, р/с BY78AKBB36003030000150000000, код платежа 03002.</w:t>
            </w:r>
          </w:p>
          <w:p w:rsidR="00FD6C02" w:rsidRDefault="00721E20">
            <w:pPr>
              <w:spacing w:line="300" w:lineRule="exact"/>
              <w:jc w:val="both"/>
            </w:pPr>
            <w:r>
              <w:rPr>
                <w:i/>
                <w:sz w:val="30"/>
                <w:szCs w:val="30"/>
              </w:rPr>
              <w:t>Оплату производить в банке (в отдел загс необходимо предъявить квитанцию) или в ЕРИП.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</w:tcPr>
          <w:p w:rsidR="00FD6C02" w:rsidRDefault="00FD6C02"/>
        </w:tc>
      </w:tr>
      <w:tr w:rsidR="00FD6C02">
        <w:tc>
          <w:tcPr>
            <w:tcW w:w="443" w:type="dxa"/>
            <w:tcBorders>
              <w:right w:val="single" w:sz="4" w:space="0" w:color="auto"/>
            </w:tcBorders>
          </w:tcPr>
          <w:p w:rsidR="00FD6C02" w:rsidRDefault="00FD6C02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FD6C02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C02" w:rsidRDefault="00FD6C02">
            <w:pPr>
              <w:jc w:val="both"/>
              <w:rPr>
                <w:sz w:val="28"/>
                <w:szCs w:val="28"/>
              </w:rPr>
            </w:pPr>
          </w:p>
        </w:tc>
      </w:tr>
      <w:tr w:rsidR="00FD6C02">
        <w:tc>
          <w:tcPr>
            <w:tcW w:w="443" w:type="dxa"/>
            <w:tcBorders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6C02" w:rsidRDefault="00721E20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Срок действия справки, другого </w:t>
            </w:r>
            <w:r>
              <w:rPr>
                <w:b/>
                <w:sz w:val="28"/>
                <w:szCs w:val="28"/>
              </w:rPr>
              <w:t xml:space="preserve">документа (решения), </w:t>
            </w:r>
            <w:proofErr w:type="gramStart"/>
            <w:r>
              <w:rPr>
                <w:b/>
                <w:sz w:val="28"/>
                <w:szCs w:val="28"/>
              </w:rPr>
              <w:t>выдаваемых</w:t>
            </w:r>
            <w:proofErr w:type="gramEnd"/>
            <w:r>
              <w:rPr>
                <w:b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6C02" w:rsidRDefault="00FD6C02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FD6C02" w:rsidRDefault="00FD6C02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FD6C02" w:rsidRDefault="00721E2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</w:p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</w:tr>
      <w:tr w:rsidR="00FD6C02">
        <w:tc>
          <w:tcPr>
            <w:tcW w:w="443" w:type="dxa"/>
            <w:tcBorders>
              <w:right w:val="single" w:sz="4" w:space="0" w:color="auto"/>
            </w:tcBorders>
          </w:tcPr>
          <w:p w:rsidR="00FD6C02" w:rsidRDefault="00FD6C02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FD6C02" w:rsidRDefault="00FD6C02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C02" w:rsidRDefault="00FD6C0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D6C02">
        <w:tc>
          <w:tcPr>
            <w:tcW w:w="443" w:type="dxa"/>
            <w:tcBorders>
              <w:right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FD6C02" w:rsidRDefault="00FD6C02">
            <w:pPr>
              <w:jc w:val="both"/>
              <w:rPr>
                <w:sz w:val="16"/>
                <w:szCs w:val="16"/>
              </w:rPr>
            </w:pPr>
          </w:p>
        </w:tc>
      </w:tr>
      <w:tr w:rsidR="00FD6C02">
        <w:trPr>
          <w:gridAfter w:val="1"/>
          <w:wAfter w:w="237" w:type="dxa"/>
        </w:trPr>
        <w:tc>
          <w:tcPr>
            <w:tcW w:w="4855" w:type="dxa"/>
            <w:gridSpan w:val="5"/>
          </w:tcPr>
          <w:p w:rsidR="00FD6C02" w:rsidRDefault="00FD6C02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</w:tcPr>
          <w:p w:rsidR="00FD6C02" w:rsidRDefault="00FD6C02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D6C02" w:rsidRDefault="00721E20">
      <w:pPr>
        <w:pStyle w:val="ConsPlusNonformat"/>
        <w:widowControl/>
        <w:ind w:right="-545"/>
        <w:rPr>
          <w:b/>
          <w:sz w:val="24"/>
          <w:szCs w:val="24"/>
        </w:rPr>
      </w:pPr>
      <w:r>
        <w:t xml:space="preserve"> </w:t>
      </w:r>
    </w:p>
    <w:p w:rsidR="00FD6C02" w:rsidRDefault="00FD6C02">
      <w:pPr>
        <w:ind w:right="-140" w:hanging="1134"/>
      </w:pPr>
    </w:p>
    <w:sectPr w:rsidR="00FD6C02">
      <w:pgSz w:w="11906" w:h="16838"/>
      <w:pgMar w:top="1701" w:right="1134" w:bottom="85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FD6C02"/>
    <w:rsid w:val="00721E20"/>
    <w:rsid w:val="00FD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Droid Sans" w:eastAsia="SimSun" w:hAnsi="Droid Sans"/>
      <w:b/>
      <w:bCs/>
      <w:color w:val="2E74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Droid Sans" w:eastAsia="SimSun" w:hAnsi="Droid Sans"/>
      <w:b/>
      <w:bCs/>
      <w:color w:val="2E74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2025-06-18T14:30:00Z</dcterms:created>
  <dcterms:modified xsi:type="dcterms:W3CDTF">2025-06-18T14:30:00Z</dcterms:modified>
</cp:coreProperties>
</file>