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48" w:rsidRPr="00B56348" w:rsidRDefault="00B2009D" w:rsidP="006E00A4">
      <w:pPr>
        <w:pStyle w:val="undline"/>
        <w:spacing w:after="0"/>
        <w:ind w:left="284" w:firstLine="567"/>
        <w:divId w:val="21902324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</w:t>
      </w:r>
      <w:r w:rsidR="00B56348" w:rsidRPr="00B56348">
        <w:rPr>
          <w:sz w:val="28"/>
          <w:szCs w:val="28"/>
        </w:rPr>
        <w:t>хема обращения с твердыми коммунальными отходами г.Новополоцка разработана с учетом требований Закона Республики Беларусь  от 20.07.2007 года №271-З «Об  обращении с отходами»,  «Стратегии по обращению с твердыми  коммунальныи отходами и вторичными материальными ресурсами  в Республике Беларусь на период до 2035 года» (Постановление Совета Министров Респудлики Беларусь от 28.07.2017 №567), Постановлением Совета Министров РБ №1087 от 28.11.2012г. «Об утверждении Правил благоустройства и содержания населенных пунктов», методическими рекомендациями по организации сбора и удаления твердых коммунальных отходов, образующихся на территории населенных пунктов, садоводческих товариществ и гаражных кооперативов», утвержденных Министром природных ресурсов и охраны окружающей среды Республики Беларусь 02.02.2009 г.,</w:t>
      </w:r>
      <w:r w:rsidR="009A21C0">
        <w:rPr>
          <w:sz w:val="28"/>
          <w:szCs w:val="28"/>
        </w:rPr>
        <w:t xml:space="preserve"> других нормативных документов.</w:t>
      </w:r>
    </w:p>
    <w:p w:rsidR="0019791A" w:rsidRDefault="00AE56CE" w:rsidP="0019791A">
      <w:pPr>
        <w:pStyle w:val="undline"/>
        <w:spacing w:before="0" w:after="0"/>
        <w:ind w:left="284"/>
        <w:divId w:val="219023242"/>
        <w:rPr>
          <w:sz w:val="28"/>
          <w:szCs w:val="28"/>
        </w:rPr>
      </w:pPr>
      <w:r w:rsidRPr="00AE56CE">
        <w:rPr>
          <w:sz w:val="28"/>
          <w:szCs w:val="28"/>
        </w:rPr>
        <w:t>Карт-схемой устанавливается порядок сбора и удаления твердых коммунальных отходов, обеспечивающий предотвращение загрязнения отходами окружающей среды города, садоводческих товариществ, гаражных кооперативов, гражданских кладбищ и прилегающих населенных пунктов.</w:t>
      </w:r>
    </w:p>
    <w:p w:rsidR="00FC7AB8" w:rsidRDefault="00AE56CE" w:rsidP="001F47F1">
      <w:pPr>
        <w:pStyle w:val="undline"/>
        <w:spacing w:before="0" w:after="0"/>
        <w:ind w:left="284" w:firstLine="567"/>
        <w:divId w:val="219023242"/>
        <w:rPr>
          <w:sz w:val="28"/>
          <w:szCs w:val="28"/>
        </w:rPr>
      </w:pPr>
      <w:r w:rsidRPr="00AE56CE">
        <w:rPr>
          <w:sz w:val="28"/>
          <w:szCs w:val="28"/>
        </w:rPr>
        <w:t xml:space="preserve">Схема </w:t>
      </w:r>
      <w:r w:rsidR="00684D5D">
        <w:rPr>
          <w:sz w:val="28"/>
          <w:szCs w:val="28"/>
        </w:rPr>
        <w:t>сбора отходов</w:t>
      </w:r>
      <w:r w:rsidRPr="00AE56CE">
        <w:rPr>
          <w:sz w:val="28"/>
          <w:szCs w:val="28"/>
        </w:rPr>
        <w:t xml:space="preserve"> принципиально устроена следующим образом: собранные отходы вывозятся спецавтотранспортом УП «Биомехзавод бытовых вторресурсов»</w:t>
      </w:r>
      <w:r w:rsidR="00CA1B86" w:rsidRPr="00AE56CE">
        <w:rPr>
          <w:sz w:val="28"/>
          <w:szCs w:val="28"/>
        </w:rPr>
        <w:t xml:space="preserve">на </w:t>
      </w:r>
      <w:r w:rsidR="00CA1B86">
        <w:rPr>
          <w:sz w:val="28"/>
          <w:szCs w:val="28"/>
        </w:rPr>
        <w:t xml:space="preserve">предприятие, </w:t>
      </w:r>
      <w:r w:rsidR="00CA1B86" w:rsidRPr="00D02960">
        <w:rPr>
          <w:sz w:val="28"/>
          <w:szCs w:val="28"/>
        </w:rPr>
        <w:t xml:space="preserve">где </w:t>
      </w:r>
      <w:r w:rsidRPr="00D02960">
        <w:rPr>
          <w:sz w:val="28"/>
          <w:szCs w:val="28"/>
        </w:rPr>
        <w:t>подлежат</w:t>
      </w:r>
      <w:r w:rsidR="00CA1B86" w:rsidRPr="00D02960">
        <w:rPr>
          <w:sz w:val="28"/>
          <w:szCs w:val="28"/>
        </w:rPr>
        <w:t xml:space="preserve"> дальнейшей </w:t>
      </w:r>
      <w:r w:rsidR="0003214B" w:rsidRPr="00D02960">
        <w:rPr>
          <w:sz w:val="28"/>
          <w:szCs w:val="28"/>
        </w:rPr>
        <w:t>переработке</w:t>
      </w:r>
      <w:r w:rsidR="00B424B8" w:rsidRPr="00D02960">
        <w:rPr>
          <w:sz w:val="28"/>
          <w:szCs w:val="28"/>
        </w:rPr>
        <w:t xml:space="preserve"> на линии сортировки</w:t>
      </w:r>
      <w:r w:rsidRPr="00AE56CE">
        <w:rPr>
          <w:sz w:val="28"/>
          <w:szCs w:val="28"/>
        </w:rPr>
        <w:t>.</w:t>
      </w:r>
      <w:r w:rsidR="00D02960" w:rsidRPr="00D02960">
        <w:rPr>
          <w:b/>
          <w:sz w:val="32"/>
          <w:szCs w:val="32"/>
          <w:vertAlign w:val="superscript"/>
        </w:rPr>
        <w:t>*</w:t>
      </w:r>
    </w:p>
    <w:p w:rsidR="00A12B83" w:rsidRDefault="00A12B83" w:rsidP="0019791A">
      <w:pPr>
        <w:pStyle w:val="undline"/>
        <w:spacing w:before="0" w:after="0"/>
        <w:ind w:left="284" w:firstLine="567"/>
        <w:divId w:val="219023242"/>
        <w:rPr>
          <w:sz w:val="28"/>
          <w:szCs w:val="28"/>
        </w:rPr>
      </w:pPr>
      <w:r w:rsidRPr="00A12B83">
        <w:rPr>
          <w:sz w:val="28"/>
          <w:szCs w:val="28"/>
        </w:rPr>
        <w:t>После сортировки отобранные ВМР (бумага, стекло, пластик), отправляются на перерабатывающие предприятия, а оставшиеся после сортировки отходы доставляются на захоронения.</w:t>
      </w:r>
    </w:p>
    <w:p w:rsidR="00CD7A06" w:rsidRPr="001F47F1" w:rsidRDefault="00D02960" w:rsidP="001F47F1">
      <w:pPr>
        <w:pStyle w:val="undline"/>
        <w:spacing w:before="0" w:after="0"/>
        <w:ind w:left="284"/>
        <w:divId w:val="219023242"/>
        <w:rPr>
          <w:sz w:val="28"/>
          <w:szCs w:val="28"/>
        </w:rPr>
      </w:pPr>
      <w:r w:rsidRPr="00D02960">
        <w:rPr>
          <w:sz w:val="32"/>
          <w:szCs w:val="32"/>
          <w:vertAlign w:val="superscript"/>
        </w:rPr>
        <w:t>*</w:t>
      </w:r>
      <w:r w:rsidRPr="00D02960">
        <w:rPr>
          <w:sz w:val="28"/>
          <w:szCs w:val="28"/>
        </w:rPr>
        <w:t xml:space="preserve">Сортировка ТКО с извлечением ВМР осуществляется на 3-х сортировочных линиях общей мощностью до 41 тыс.тонн в год. Для сокращения объема ВМР используется 5 гидравлических прессов. </w:t>
      </w:r>
    </w:p>
    <w:p w:rsidR="00BD6E8B" w:rsidRPr="00BD6E8B" w:rsidRDefault="00BD6E8B" w:rsidP="00BD6E8B">
      <w:pPr>
        <w:pStyle w:val="undline"/>
        <w:spacing w:before="0" w:after="0"/>
        <w:ind w:firstLine="284"/>
        <w:divId w:val="219023242"/>
        <w:rPr>
          <w:i/>
          <w:sz w:val="28"/>
          <w:szCs w:val="28"/>
        </w:rPr>
      </w:pPr>
      <w:r w:rsidRPr="00BD6E8B">
        <w:rPr>
          <w:b/>
          <w:i/>
          <w:sz w:val="28"/>
          <w:szCs w:val="28"/>
        </w:rPr>
        <w:t>Справочно</w:t>
      </w:r>
      <w:r>
        <w:rPr>
          <w:i/>
          <w:sz w:val="28"/>
          <w:szCs w:val="28"/>
        </w:rPr>
        <w:t xml:space="preserve"> (количество образования коммунальных отходов): </w:t>
      </w:r>
    </w:p>
    <w:p w:rsidR="00BD6E8B" w:rsidRPr="00BD6E8B" w:rsidRDefault="00BD6E8B" w:rsidP="00BD6E8B">
      <w:pPr>
        <w:pStyle w:val="undline"/>
        <w:spacing w:before="0" w:after="0"/>
        <w:ind w:left="284"/>
        <w:divId w:val="219023242"/>
        <w:rPr>
          <w:i/>
          <w:sz w:val="28"/>
          <w:szCs w:val="28"/>
        </w:rPr>
      </w:pPr>
      <w:r w:rsidRPr="00BD6E8B">
        <w:rPr>
          <w:i/>
          <w:sz w:val="28"/>
          <w:szCs w:val="28"/>
        </w:rPr>
        <w:t xml:space="preserve">2022 год </w:t>
      </w:r>
      <w:r>
        <w:rPr>
          <w:i/>
          <w:sz w:val="28"/>
          <w:szCs w:val="28"/>
        </w:rPr>
        <w:t xml:space="preserve">- </w:t>
      </w:r>
      <w:r w:rsidRPr="00BD6E8B">
        <w:rPr>
          <w:i/>
          <w:sz w:val="28"/>
          <w:szCs w:val="28"/>
        </w:rPr>
        <w:t>85,997 тыс. тонн, из них население 71,909 тыс.тонн, юр</w:t>
      </w:r>
      <w:r w:rsidR="00E34C4E">
        <w:rPr>
          <w:i/>
          <w:sz w:val="28"/>
          <w:szCs w:val="28"/>
        </w:rPr>
        <w:t>.</w:t>
      </w:r>
      <w:r w:rsidRPr="00BD6E8B">
        <w:rPr>
          <w:i/>
          <w:sz w:val="28"/>
          <w:szCs w:val="28"/>
        </w:rPr>
        <w:t>лиц 14,088 тыс.тонн</w:t>
      </w:r>
    </w:p>
    <w:p w:rsidR="00BD6E8B" w:rsidRDefault="00BD6E8B" w:rsidP="00BD6E8B">
      <w:pPr>
        <w:pStyle w:val="undline"/>
        <w:spacing w:before="0" w:after="0"/>
        <w:ind w:left="284"/>
        <w:divId w:val="219023242"/>
        <w:rPr>
          <w:sz w:val="28"/>
          <w:szCs w:val="28"/>
        </w:rPr>
      </w:pPr>
      <w:r>
        <w:rPr>
          <w:i/>
          <w:sz w:val="28"/>
          <w:szCs w:val="28"/>
        </w:rPr>
        <w:t xml:space="preserve">2023 </w:t>
      </w:r>
      <w:r w:rsidRPr="00BD6E8B">
        <w:rPr>
          <w:i/>
          <w:sz w:val="28"/>
          <w:szCs w:val="28"/>
        </w:rPr>
        <w:t xml:space="preserve">год - 84,743 тыс. тонн, из них население 70,276 </w:t>
      </w:r>
      <w:r>
        <w:rPr>
          <w:i/>
          <w:sz w:val="28"/>
          <w:szCs w:val="28"/>
        </w:rPr>
        <w:t>тыс.тонн, юр</w:t>
      </w:r>
      <w:r w:rsidR="00E34C4E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лиц 14,467 тыс.тонн</w:t>
      </w:r>
      <w:r>
        <w:rPr>
          <w:sz w:val="28"/>
          <w:szCs w:val="28"/>
        </w:rPr>
        <w:t>.</w:t>
      </w:r>
    </w:p>
    <w:p w:rsidR="0003214B" w:rsidRDefault="0003214B" w:rsidP="00BD6E8B">
      <w:pPr>
        <w:pStyle w:val="undline"/>
        <w:spacing w:before="0" w:after="0"/>
        <w:ind w:left="284" w:firstLine="567"/>
        <w:divId w:val="219023242"/>
        <w:rPr>
          <w:sz w:val="28"/>
          <w:szCs w:val="28"/>
        </w:rPr>
      </w:pPr>
      <w:r>
        <w:rPr>
          <w:sz w:val="28"/>
          <w:szCs w:val="28"/>
        </w:rPr>
        <w:t>Количество работников занятых по основным операциям (</w:t>
      </w:r>
      <w:r w:rsidR="0022347F">
        <w:rPr>
          <w:sz w:val="28"/>
          <w:szCs w:val="28"/>
        </w:rPr>
        <w:t>перевозка, разделение по видам (</w:t>
      </w:r>
      <w:r>
        <w:rPr>
          <w:sz w:val="28"/>
          <w:szCs w:val="28"/>
        </w:rPr>
        <w:t>сортировка</w:t>
      </w:r>
      <w:r w:rsidR="0022347F">
        <w:rPr>
          <w:sz w:val="28"/>
          <w:szCs w:val="28"/>
        </w:rPr>
        <w:t>) и подготовка к использованию, захоронение) составляет 241 человек.</w:t>
      </w:r>
    </w:p>
    <w:p w:rsidR="00BD6E8B" w:rsidRDefault="0022347F" w:rsidP="0019791A">
      <w:pPr>
        <w:pStyle w:val="undline"/>
        <w:spacing w:before="0" w:after="0"/>
        <w:ind w:left="284" w:firstLine="567"/>
        <w:divId w:val="219023242"/>
        <w:rPr>
          <w:sz w:val="28"/>
          <w:szCs w:val="28"/>
        </w:rPr>
      </w:pPr>
      <w:r>
        <w:rPr>
          <w:sz w:val="28"/>
          <w:szCs w:val="28"/>
        </w:rPr>
        <w:t>Себестоимость услуги по обращению с твердыми коммунальными отходами</w:t>
      </w:r>
      <w:r w:rsidR="00BD6E8B" w:rsidRPr="00BD6E8B">
        <w:rPr>
          <w:sz w:val="28"/>
          <w:szCs w:val="28"/>
        </w:rPr>
        <w:t>1 куб.м.</w:t>
      </w:r>
      <w:r w:rsidR="00BD6E8B">
        <w:rPr>
          <w:sz w:val="28"/>
          <w:szCs w:val="28"/>
          <w:vertAlign w:val="superscript"/>
        </w:rPr>
        <w:t>3</w:t>
      </w:r>
      <w:r w:rsidR="00BD6E8B" w:rsidRPr="00BD6E8B">
        <w:rPr>
          <w:sz w:val="28"/>
          <w:szCs w:val="28"/>
        </w:rPr>
        <w:t xml:space="preserve">в целом по организации </w:t>
      </w:r>
      <w:r>
        <w:rPr>
          <w:sz w:val="28"/>
          <w:szCs w:val="28"/>
        </w:rPr>
        <w:t>за период январь-сентябрь 2024 г. состав</w:t>
      </w:r>
      <w:r w:rsidR="00BD6E8B">
        <w:rPr>
          <w:sz w:val="28"/>
          <w:szCs w:val="28"/>
        </w:rPr>
        <w:t>ила 14,4523 руб.</w:t>
      </w:r>
    </w:p>
    <w:p w:rsidR="0022347F" w:rsidRPr="00AE56CE" w:rsidRDefault="0022347F" w:rsidP="0019791A">
      <w:pPr>
        <w:pStyle w:val="undline"/>
        <w:spacing w:before="0" w:after="0"/>
        <w:ind w:left="284" w:firstLine="567"/>
        <w:divId w:val="219023242"/>
        <w:rPr>
          <w:sz w:val="28"/>
          <w:szCs w:val="28"/>
        </w:rPr>
      </w:pPr>
      <w:r w:rsidRPr="0022347F">
        <w:rPr>
          <w:sz w:val="28"/>
          <w:szCs w:val="28"/>
        </w:rPr>
        <w:t xml:space="preserve">Оплата юридическими </w:t>
      </w:r>
      <w:r>
        <w:rPr>
          <w:sz w:val="28"/>
          <w:szCs w:val="28"/>
        </w:rPr>
        <w:t>и физическими лицами</w:t>
      </w:r>
      <w:r w:rsidR="00BD6E8B">
        <w:rPr>
          <w:sz w:val="28"/>
          <w:szCs w:val="28"/>
        </w:rPr>
        <w:t>производится на основании тарифов</w:t>
      </w:r>
      <w:r w:rsidRPr="0022347F">
        <w:rPr>
          <w:sz w:val="28"/>
          <w:szCs w:val="28"/>
        </w:rPr>
        <w:t>, ежегодно утверждаемых Решением Витебского областного исполнительного комитета.</w:t>
      </w:r>
    </w:p>
    <w:p w:rsidR="00A12B83" w:rsidRDefault="00AE56CE" w:rsidP="00FC7AB8">
      <w:pPr>
        <w:pStyle w:val="undline"/>
        <w:spacing w:before="0" w:after="0"/>
        <w:ind w:left="284"/>
        <w:divId w:val="219023242"/>
        <w:rPr>
          <w:sz w:val="28"/>
          <w:szCs w:val="28"/>
        </w:rPr>
      </w:pPr>
      <w:r w:rsidRPr="00AE56CE">
        <w:rPr>
          <w:sz w:val="28"/>
          <w:szCs w:val="28"/>
        </w:rPr>
        <w:t xml:space="preserve">Карт-схема сбора ТКО охватывает: </w:t>
      </w:r>
    </w:p>
    <w:p w:rsidR="00684D5D" w:rsidRPr="00FC7AB8" w:rsidRDefault="00C56D55" w:rsidP="00C56D55">
      <w:pPr>
        <w:pStyle w:val="undline"/>
        <w:spacing w:before="0" w:after="0"/>
        <w:ind w:left="284" w:hanging="284"/>
        <w:divId w:val="219023242"/>
        <w:rPr>
          <w:sz w:val="28"/>
          <w:szCs w:val="28"/>
        </w:rPr>
      </w:pPr>
      <w:r w:rsidRPr="00C56D55">
        <w:rPr>
          <w:sz w:val="28"/>
          <w:szCs w:val="28"/>
        </w:rPr>
        <w:t>- г. Новополоцк с населением 95717 человек В жилом секторе применяется планово-регулярный сбор твердых коммунальных отходов (далее -ТКО) с санкционированных мест временного хранения отходов (прилагается).</w:t>
      </w:r>
    </w:p>
    <w:p w:rsidR="0081337D" w:rsidRDefault="001F47F1" w:rsidP="00652248">
      <w:pPr>
        <w:pStyle w:val="undline"/>
        <w:spacing w:before="0" w:after="0"/>
        <w:ind w:left="284"/>
        <w:rPr>
          <w:sz w:val="28"/>
          <w:szCs w:val="28"/>
        </w:rPr>
      </w:pPr>
      <w:r w:rsidRPr="00652248">
        <w:rPr>
          <w:sz w:val="28"/>
          <w:szCs w:val="28"/>
        </w:rPr>
        <w:t>- г. Новополоцк с населением 95717 человек В жилом секторе применяется планово-регулярный сбор твердых коммунальных отходов (далее-ТКО) с санкционированных мест временного</w:t>
      </w:r>
      <w:r>
        <w:rPr>
          <w:sz w:val="28"/>
          <w:szCs w:val="28"/>
        </w:rPr>
        <w:t xml:space="preserve"> хранения отходов </w:t>
      </w:r>
    </w:p>
    <w:p w:rsidR="001F47F1" w:rsidRDefault="001F47F1" w:rsidP="00652248">
      <w:pPr>
        <w:pStyle w:val="undline"/>
        <w:spacing w:before="0" w:after="0"/>
        <w:ind w:left="284"/>
        <w:rPr>
          <w:sz w:val="28"/>
          <w:szCs w:val="28"/>
        </w:rPr>
      </w:pPr>
      <w:r w:rsidRPr="001F47F1">
        <w:rPr>
          <w:sz w:val="28"/>
          <w:szCs w:val="28"/>
        </w:rPr>
        <w:t>- путем сбора отходов с шахт мусоропроводов (два вида накопления: мешки и выкатные контейнеры).</w:t>
      </w:r>
    </w:p>
    <w:p w:rsidR="007E533B" w:rsidRDefault="007E533B" w:rsidP="00652248">
      <w:pPr>
        <w:pStyle w:val="undline"/>
        <w:spacing w:before="0" w:after="0"/>
        <w:ind w:left="284"/>
        <w:rPr>
          <w:sz w:val="28"/>
          <w:szCs w:val="28"/>
        </w:rPr>
      </w:pPr>
    </w:p>
    <w:p w:rsidR="007E533B" w:rsidRDefault="007E533B" w:rsidP="00652248">
      <w:pPr>
        <w:pStyle w:val="undline"/>
        <w:spacing w:before="0" w:after="0"/>
        <w:ind w:left="284"/>
        <w:rPr>
          <w:sz w:val="28"/>
          <w:szCs w:val="28"/>
        </w:rPr>
      </w:pPr>
    </w:p>
    <w:p w:rsidR="001F47F1" w:rsidRDefault="001F47F1" w:rsidP="00652248">
      <w:pPr>
        <w:pStyle w:val="undline"/>
        <w:spacing w:before="0" w:after="0"/>
        <w:ind w:left="284"/>
        <w:rPr>
          <w:rFonts w:eastAsia="Times New Roman"/>
          <w:color w:val="000000"/>
        </w:rPr>
      </w:pPr>
    </w:p>
    <w:p w:rsidR="007E533B" w:rsidRPr="007E533B" w:rsidRDefault="007E533B" w:rsidP="00171551">
      <w:pPr>
        <w:pStyle w:val="undline"/>
        <w:spacing w:before="0" w:after="0"/>
        <w:ind w:left="284"/>
        <w:rPr>
          <w:rFonts w:eastAsia="Times New Roman"/>
          <w:color w:val="000000"/>
          <w:sz w:val="28"/>
          <w:szCs w:val="28"/>
        </w:rPr>
      </w:pPr>
      <w:r w:rsidRPr="007E533B">
        <w:rPr>
          <w:rFonts w:eastAsia="Times New Roman"/>
          <w:color w:val="000000"/>
          <w:sz w:val="28"/>
          <w:szCs w:val="28"/>
        </w:rPr>
        <w:t>- на специально обустроенных контейнерных площадках в металлические контейнеры (объемом 0,75 м3)</w:t>
      </w:r>
    </w:p>
    <w:p w:rsidR="007E533B" w:rsidRPr="007E533B" w:rsidRDefault="007E533B" w:rsidP="00171551">
      <w:pPr>
        <w:pStyle w:val="undline"/>
        <w:spacing w:before="0" w:after="0"/>
        <w:ind w:left="284"/>
        <w:rPr>
          <w:rFonts w:eastAsia="Times New Roman"/>
          <w:color w:val="000000"/>
          <w:sz w:val="28"/>
          <w:szCs w:val="28"/>
        </w:rPr>
      </w:pPr>
      <w:r w:rsidRPr="007E533B">
        <w:rPr>
          <w:rFonts w:eastAsia="Times New Roman"/>
          <w:color w:val="000000"/>
          <w:sz w:val="28"/>
          <w:szCs w:val="28"/>
        </w:rPr>
        <w:t>-  в заглубленные и наземные контейнера (объемом 3м3 и 5м3) под сбор (накопление) ТКО (твердых коммунальных отходов) и ВМР (вторичных материальных ресурсов) с последующим вывозом неделимых отходов.</w:t>
      </w:r>
    </w:p>
    <w:p w:rsidR="00B2009D" w:rsidRPr="00B2009D" w:rsidRDefault="00B2009D" w:rsidP="00B2009D">
      <w:pPr>
        <w:pStyle w:val="undline"/>
        <w:spacing w:after="0"/>
        <w:ind w:left="284"/>
        <w:rPr>
          <w:rFonts w:eastAsia="Times New Roman"/>
          <w:color w:val="000000"/>
          <w:sz w:val="28"/>
          <w:szCs w:val="28"/>
        </w:rPr>
      </w:pPr>
      <w:r w:rsidRPr="00B2009D">
        <w:rPr>
          <w:rFonts w:eastAsia="Times New Roman"/>
          <w:color w:val="000000"/>
          <w:sz w:val="28"/>
          <w:szCs w:val="28"/>
        </w:rPr>
        <w:t xml:space="preserve">Количество мест временного складирования отходов </w:t>
      </w:r>
    </w:p>
    <w:p w:rsidR="00B2009D" w:rsidRPr="00B2009D" w:rsidRDefault="00B2009D" w:rsidP="00B2009D">
      <w:pPr>
        <w:pStyle w:val="undline"/>
        <w:spacing w:before="0" w:after="0"/>
        <w:ind w:left="284"/>
        <w:rPr>
          <w:rFonts w:eastAsia="Times New Roman"/>
          <w:color w:val="000000"/>
          <w:sz w:val="28"/>
          <w:szCs w:val="28"/>
        </w:rPr>
      </w:pPr>
      <w:r w:rsidRPr="00B2009D">
        <w:rPr>
          <w:rFonts w:eastAsia="Times New Roman"/>
          <w:color w:val="000000"/>
          <w:sz w:val="28"/>
          <w:szCs w:val="28"/>
        </w:rPr>
        <w:t>1.</w:t>
      </w:r>
      <w:r w:rsidRPr="00B2009D">
        <w:rPr>
          <w:rFonts w:eastAsia="Times New Roman"/>
          <w:color w:val="000000"/>
          <w:sz w:val="28"/>
          <w:szCs w:val="28"/>
        </w:rPr>
        <w:tab/>
        <w:t>Количество контейнерных площадок – 517 шт.;</w:t>
      </w:r>
    </w:p>
    <w:p w:rsidR="00B2009D" w:rsidRPr="00B2009D" w:rsidRDefault="00B2009D" w:rsidP="00B2009D">
      <w:pPr>
        <w:pStyle w:val="undline"/>
        <w:spacing w:before="0" w:after="0"/>
        <w:ind w:left="284"/>
        <w:rPr>
          <w:rFonts w:eastAsia="Times New Roman"/>
          <w:color w:val="000000"/>
          <w:sz w:val="28"/>
          <w:szCs w:val="28"/>
        </w:rPr>
      </w:pPr>
      <w:r w:rsidRPr="00B2009D">
        <w:rPr>
          <w:rFonts w:eastAsia="Times New Roman"/>
          <w:color w:val="000000"/>
          <w:sz w:val="28"/>
          <w:szCs w:val="28"/>
        </w:rPr>
        <w:t>2.</w:t>
      </w:r>
      <w:r w:rsidRPr="00B2009D">
        <w:rPr>
          <w:rFonts w:eastAsia="Times New Roman"/>
          <w:color w:val="000000"/>
          <w:sz w:val="28"/>
          <w:szCs w:val="28"/>
        </w:rPr>
        <w:tab/>
        <w:t>Количество контейнеров под отходы ТКО (V=0.12 м3) – 1247 шт;</w:t>
      </w:r>
    </w:p>
    <w:p w:rsidR="00B2009D" w:rsidRPr="00B2009D" w:rsidRDefault="00B2009D" w:rsidP="00B2009D">
      <w:pPr>
        <w:pStyle w:val="undline"/>
        <w:spacing w:before="0" w:after="0"/>
        <w:ind w:left="284"/>
        <w:rPr>
          <w:rFonts w:eastAsia="Times New Roman"/>
          <w:color w:val="000000"/>
          <w:sz w:val="28"/>
          <w:szCs w:val="28"/>
        </w:rPr>
      </w:pPr>
      <w:r w:rsidRPr="00B2009D">
        <w:rPr>
          <w:rFonts w:eastAsia="Times New Roman"/>
          <w:color w:val="000000"/>
          <w:sz w:val="28"/>
          <w:szCs w:val="28"/>
        </w:rPr>
        <w:t>3.</w:t>
      </w:r>
      <w:r w:rsidRPr="00B2009D">
        <w:rPr>
          <w:rFonts w:eastAsia="Times New Roman"/>
          <w:color w:val="000000"/>
          <w:sz w:val="28"/>
          <w:szCs w:val="28"/>
        </w:rPr>
        <w:tab/>
        <w:t>Количество Евро-контейнеров под отходы ТКО (V=1.1 м3) – 504 шт;</w:t>
      </w:r>
    </w:p>
    <w:p w:rsidR="00B2009D" w:rsidRPr="00B2009D" w:rsidRDefault="00B2009D" w:rsidP="00B2009D">
      <w:pPr>
        <w:pStyle w:val="undline"/>
        <w:spacing w:before="0" w:after="0"/>
        <w:ind w:left="284"/>
        <w:rPr>
          <w:rFonts w:eastAsia="Times New Roman"/>
          <w:color w:val="000000"/>
          <w:sz w:val="28"/>
          <w:szCs w:val="28"/>
        </w:rPr>
      </w:pPr>
      <w:r w:rsidRPr="00B2009D">
        <w:rPr>
          <w:rFonts w:eastAsia="Times New Roman"/>
          <w:color w:val="000000"/>
          <w:sz w:val="28"/>
          <w:szCs w:val="28"/>
        </w:rPr>
        <w:t>4.</w:t>
      </w:r>
      <w:r w:rsidRPr="00B2009D">
        <w:rPr>
          <w:rFonts w:eastAsia="Times New Roman"/>
          <w:color w:val="000000"/>
          <w:sz w:val="28"/>
          <w:szCs w:val="28"/>
        </w:rPr>
        <w:tab/>
        <w:t>Количество заглубленных контейнеров – 72 шт;</w:t>
      </w:r>
    </w:p>
    <w:p w:rsidR="00B2009D" w:rsidRPr="00B2009D" w:rsidRDefault="00B2009D" w:rsidP="00B2009D">
      <w:pPr>
        <w:pStyle w:val="undline"/>
        <w:spacing w:before="0" w:after="0"/>
        <w:ind w:left="284"/>
        <w:rPr>
          <w:rFonts w:eastAsia="Times New Roman"/>
          <w:color w:val="000000"/>
          <w:sz w:val="28"/>
          <w:szCs w:val="28"/>
        </w:rPr>
      </w:pPr>
      <w:r w:rsidRPr="00B2009D">
        <w:rPr>
          <w:rFonts w:eastAsia="Times New Roman"/>
          <w:color w:val="000000"/>
          <w:sz w:val="28"/>
          <w:szCs w:val="28"/>
        </w:rPr>
        <w:t>5.</w:t>
      </w:r>
      <w:r w:rsidRPr="00B2009D">
        <w:rPr>
          <w:rFonts w:eastAsia="Times New Roman"/>
          <w:color w:val="000000"/>
          <w:sz w:val="28"/>
          <w:szCs w:val="28"/>
        </w:rPr>
        <w:tab/>
        <w:t>Количество наземных контейнеров – 42 шт;</w:t>
      </w:r>
    </w:p>
    <w:p w:rsidR="00B2009D" w:rsidRDefault="00B2009D" w:rsidP="00B2009D">
      <w:pPr>
        <w:pStyle w:val="undline"/>
        <w:spacing w:before="0" w:after="0"/>
        <w:ind w:left="284"/>
        <w:rPr>
          <w:rFonts w:eastAsia="Times New Roman"/>
          <w:color w:val="000000"/>
          <w:sz w:val="28"/>
          <w:szCs w:val="28"/>
        </w:rPr>
      </w:pPr>
      <w:r w:rsidRPr="00B2009D">
        <w:rPr>
          <w:rFonts w:eastAsia="Times New Roman"/>
          <w:color w:val="000000"/>
          <w:sz w:val="28"/>
          <w:szCs w:val="28"/>
        </w:rPr>
        <w:t>6.</w:t>
      </w:r>
      <w:r w:rsidRPr="00B2009D">
        <w:rPr>
          <w:rFonts w:eastAsia="Times New Roman"/>
          <w:color w:val="000000"/>
          <w:sz w:val="28"/>
          <w:szCs w:val="28"/>
        </w:rPr>
        <w:tab/>
        <w:t>Количество съемных кузовов - 8 шт;</w:t>
      </w:r>
    </w:p>
    <w:p w:rsidR="00B2009D" w:rsidRDefault="00B2009D" w:rsidP="00B2009D">
      <w:pPr>
        <w:pStyle w:val="undline"/>
        <w:spacing w:before="0" w:after="0"/>
        <w:ind w:left="284"/>
        <w:rPr>
          <w:rFonts w:eastAsia="Times New Roman"/>
          <w:color w:val="000000"/>
          <w:sz w:val="28"/>
          <w:szCs w:val="28"/>
        </w:rPr>
      </w:pPr>
    </w:p>
    <w:p w:rsidR="001F47F1" w:rsidRPr="007E533B" w:rsidRDefault="007E533B" w:rsidP="00B2009D">
      <w:pPr>
        <w:pStyle w:val="undline"/>
        <w:spacing w:before="0" w:after="0"/>
        <w:ind w:left="284"/>
        <w:rPr>
          <w:rFonts w:eastAsia="Times New Roman"/>
          <w:color w:val="000000"/>
          <w:sz w:val="28"/>
          <w:szCs w:val="28"/>
        </w:rPr>
        <w:sectPr w:rsidR="001F47F1" w:rsidRPr="007E533B" w:rsidSect="001F47F1">
          <w:pgSz w:w="12240" w:h="15840"/>
          <w:pgMar w:top="737" w:right="476" w:bottom="284" w:left="720" w:header="720" w:footer="720" w:gutter="0"/>
          <w:cols w:space="720"/>
        </w:sectPr>
      </w:pPr>
      <w:r w:rsidRPr="007E533B">
        <w:rPr>
          <w:rFonts w:eastAsia="Times New Roman"/>
          <w:color w:val="000000"/>
          <w:sz w:val="28"/>
          <w:szCs w:val="28"/>
        </w:rPr>
        <w:t>Из жилого сектора отходы вывозятся в основном каждый день или через день в соответствие с утвержденными маршрутными графиками  </w:t>
      </w:r>
    </w:p>
    <w:tbl>
      <w:tblPr>
        <w:tblpPr w:leftFromText="180" w:rightFromText="180" w:horzAnchor="margin" w:tblpY="610"/>
        <w:tblW w:w="1076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60"/>
        <w:gridCol w:w="640"/>
        <w:gridCol w:w="630"/>
        <w:gridCol w:w="697"/>
        <w:gridCol w:w="709"/>
        <w:gridCol w:w="1416"/>
        <w:gridCol w:w="1560"/>
        <w:gridCol w:w="1417"/>
        <w:gridCol w:w="12"/>
      </w:tblGrid>
      <w:tr w:rsidR="00BB2E26" w:rsidRPr="00B2009D" w:rsidTr="00BB2E26">
        <w:trPr>
          <w:gridAfter w:val="1"/>
          <w:divId w:val="219023242"/>
          <w:wAfter w:w="12" w:type="dxa"/>
          <w:cantSplit/>
          <w:trHeight w:val="416"/>
        </w:trPr>
        <w:tc>
          <w:tcPr>
            <w:tcW w:w="10756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2E26" w:rsidRPr="00BB2E26" w:rsidRDefault="00BB2E26" w:rsidP="00BB2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B2E2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lastRenderedPageBreak/>
              <w:t>Перечень санкционированных мест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cantSplit/>
          <w:trHeight w:val="2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</w:rPr>
              <w:t>Санкционированноеместо временного хранения отходов (контейнерная площадка/мусоропровод)            на 01.12.2025 г.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</w:rPr>
              <w:t>Кол-во контейнеров для ТКО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</w:rPr>
              <w:t>Кол-во контейнеров для ВМР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</w:rPr>
              <w:t>Количество выкатных контейнеров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</w:rPr>
              <w:t>Количество мешков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</w:rPr>
              <w:t>Расстояние от контейнерной до окон жилых домов, 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</w:rPr>
              <w:t>Воможность закрыть мусоропровод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</w:rPr>
              <w:t>Санкционированное место временного хранения отходов после обустройства контейнерной площадки</w:t>
            </w:r>
          </w:p>
        </w:tc>
      </w:tr>
      <w:tr w:rsidR="00B2009D" w:rsidRPr="00B2009D" w:rsidTr="00BB2E26">
        <w:trPr>
          <w:divId w:val="219023242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НатерриторииЖЭС № 1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 1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1-н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Калинина,3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Молодежная,117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Молодежная,121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Молодежная,119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Молодежная,123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Молодежная,127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нет мусоропровода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Молодежная,133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131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135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135а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 Коласа, 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137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141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Молодежная,105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Молодежная,109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89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2-н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2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91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Я.Коласа,16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2-н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Я.Коласа,18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 20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 20А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 ЖСПК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Я.Коласа,26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Я.Коласа,28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более 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Я.Коласа,32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более 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Я.Коласа,36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контейнерная </w:t>
            </w: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5-ев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Я.Коласа,38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Я.Коласа,24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Я.Коласа,34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129 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1-ев.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99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  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134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2 шт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136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138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150 (малосем.)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140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142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144 (малосем.)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146 (малосем.)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Дружбы,3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Дружбы,5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Дружбы,9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Дружбы,13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Дружбы,17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Дружбы,19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Комсомольская, 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Олимпийская,3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заварен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Олимпийская,5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Олимпийская,8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Олимпийская,9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tabs>
                <w:tab w:val="left" w:pos="1188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Олимпийская,10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 ЖСПК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Олимпийская,10а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B2E26">
        <w:trPr>
          <w:gridAfter w:val="1"/>
          <w:divId w:val="219023242"/>
          <w:wAfter w:w="12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Олимпийская,11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B2009D" w:rsidRPr="00B2009D" w:rsidRDefault="00B2009D" w:rsidP="00B2009D">
      <w:pPr>
        <w:spacing w:after="0" w:line="240" w:lineRule="auto"/>
        <w:jc w:val="both"/>
        <w:divId w:val="219023242"/>
        <w:rPr>
          <w:rFonts w:ascii="Times New Roman" w:hAnsi="Times New Roman" w:cs="Times New Roman"/>
          <w:sz w:val="28"/>
          <w:szCs w:val="28"/>
        </w:rPr>
      </w:pPr>
    </w:p>
    <w:tbl>
      <w:tblPr>
        <w:tblW w:w="110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7"/>
        <w:gridCol w:w="1742"/>
        <w:gridCol w:w="1266"/>
        <w:gridCol w:w="703"/>
        <w:gridCol w:w="562"/>
        <w:gridCol w:w="562"/>
        <w:gridCol w:w="704"/>
        <w:gridCol w:w="1648"/>
        <w:gridCol w:w="1701"/>
        <w:gridCol w:w="1607"/>
      </w:tblGrid>
      <w:tr w:rsidR="00B2009D" w:rsidRPr="00B2009D" w:rsidTr="00B2009D">
        <w:trPr>
          <w:divId w:val="219023242"/>
          <w:trHeight w:val="315"/>
        </w:trPr>
        <w:tc>
          <w:tcPr>
            <w:tcW w:w="11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 территории ЖЭС № 2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Блохина 15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3-ев.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Блохина 19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Блохина 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Блохина ,7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2-з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Блохина,9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Блохина,11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Школьная,8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Школьная,10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Школьная,12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Блохина 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Блохина, 1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Блохина,3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Школьная,4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Ктаторова,23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Ктаторова,25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Ктаторова,27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Блохина 23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2-ев.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Блохина,25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Кирова,8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Школьная 16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Школьная 18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Школьная 20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hAnsi="Times New Roman" w:cs="Times New Roman"/>
                <w:sz w:val="18"/>
                <w:szCs w:val="18"/>
              </w:rPr>
              <w:t>Школьная, 3а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hAnsi="Times New Roman" w:cs="Times New Roman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Школьная 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Школьная 26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Школьная 28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7-линия,7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7-линия,9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6-линия,6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6-линия,8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7-линия,4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Молодежная,24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Молодежная,26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Молодежная,28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6-линия, 4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7-линия,3             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7-линия,5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Дзержинского 9   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заварен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Держинского,11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Дзержинского 8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Гайдара 7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Дзержинского 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Дзержинского 15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существующая 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Дзержинского 17/1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Слободская 10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существующая 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Слободская 16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Слободская 6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Слободская 8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Слободская 12</w:t>
            </w: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Слободская 12а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Слободская 14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Дзержинского 17/2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Гайдара 5а</w:t>
            </w:r>
          </w:p>
        </w:tc>
        <w:tc>
          <w:tcPr>
            <w:tcW w:w="12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14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Молодёжная 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Гайдара 9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Гайдара 13</w:t>
            </w:r>
          </w:p>
        </w:tc>
        <w:tc>
          <w:tcPr>
            <w:tcW w:w="12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Гайдара,15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1а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1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3</w:t>
            </w:r>
          </w:p>
        </w:tc>
        <w:tc>
          <w:tcPr>
            <w:tcW w:w="12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5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7/2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Ктаторова,2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15</w:t>
            </w:r>
          </w:p>
        </w:tc>
        <w:tc>
          <w:tcPr>
            <w:tcW w:w="126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Молодежная,12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21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27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 29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31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33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35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Молодежная 37 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38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кузов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Молодежная,44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Молодежная,46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39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1-н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Молодежная,41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Молодежная,43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2-з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Молодежная,45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45/1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01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45/2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(заварен в подъездах №1,3, не заварен в подъезде №2)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существующие контейнера заглубленного типа 5 м.куб. по ул.Молодежная, 45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45/3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54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кузов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56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58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66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кузов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68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Ктаторова 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Ктаторова 6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Молодежная,30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Молодежная,32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Молодежная,34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Ктаторова 8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Ктаторова 10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Ктаторова 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Ктаторова 13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Ктаторова 17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2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2-н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Парковая,4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2а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6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4-ев.к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8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2б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11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10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12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Парковая,14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 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нет мусоропровода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16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16а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возможности ТС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18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Парковая 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Кирова 4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2-н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Молодежная,70</w:t>
            </w:r>
          </w:p>
        </w:tc>
        <w:tc>
          <w:tcPr>
            <w:tcW w:w="12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Двинская 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Двинская, коттеджи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4шт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8-ев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B2009D" w:rsidRPr="00B2009D" w:rsidRDefault="00B2009D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  <w:r w:rsidRPr="00B2009D">
        <w:rPr>
          <w:rFonts w:ascii="Times New Roman" w:hAnsi="Times New Roman" w:cs="Times New Roman"/>
          <w:color w:val="00B050"/>
          <w:sz w:val="28"/>
          <w:szCs w:val="28"/>
        </w:rPr>
        <w:br w:type="page"/>
      </w:r>
    </w:p>
    <w:p w:rsidR="00B2009D" w:rsidRPr="00B2009D" w:rsidRDefault="00B2009D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tbl>
      <w:tblPr>
        <w:tblW w:w="11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0"/>
        <w:gridCol w:w="2103"/>
        <w:gridCol w:w="1588"/>
        <w:gridCol w:w="992"/>
        <w:gridCol w:w="425"/>
        <w:gridCol w:w="425"/>
        <w:gridCol w:w="567"/>
        <w:gridCol w:w="1418"/>
        <w:gridCol w:w="1984"/>
        <w:gridCol w:w="1277"/>
      </w:tblGrid>
      <w:tr w:rsidR="00B2009D" w:rsidRPr="00B2009D" w:rsidTr="00B2009D">
        <w:trPr>
          <w:divId w:val="219023242"/>
          <w:trHeight w:val="278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 территории ЖЭС № 3</w:t>
            </w:r>
          </w:p>
        </w:tc>
      </w:tr>
      <w:tr w:rsidR="00B2009D" w:rsidRPr="00B2009D" w:rsidTr="00B2009D">
        <w:trPr>
          <w:divId w:val="219023242"/>
          <w:trHeight w:val="2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104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заварен(5-7)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7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104 а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Молодежная,106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5-ев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1-5 нет мусоропровода,</w:t>
            </w:r>
          </w:p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6,7 -заварен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110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кузов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112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6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116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6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Я.Купалы,1а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118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кузов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6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Молодёжная 124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28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126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 128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 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 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 11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Я.Купалы,14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 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Дружбы 6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1-н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3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Дружбы 8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Дружбы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1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Молодежная,120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3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Молодежная,122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6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8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10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11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18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1-н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12 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13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20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 15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Я.Купалы,22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кузов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Я.Купалы,24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9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Калинина 5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5-ев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Калинина 7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1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Калинина 9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7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 11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2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 13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2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 5 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Калинина, 15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 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3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Комсомольская, 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Молодежная,82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5-ев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Молодежная,84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Юбилейная, 1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Молодежная,86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Молодежная,88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Молодежная,90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94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кузов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96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98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100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2-з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102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Калинина,6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Калинина,8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Блохина, 43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Блохина, 45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Блохина,47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Блохина,49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Калинина,20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 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 16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 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61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57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49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8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53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Парковая, 30                    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47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5-ев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5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51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55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59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65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71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3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нет мусоропровода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75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кузов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79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5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85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 2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3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Калинина,4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3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Молодежная,83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Молодежная,87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8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Парковая, 32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Молодежная,67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Юбилейная, 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Молодежная, 92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ул.Блохина,25А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(КУП "ЖРЭО")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</w:tr>
    </w:tbl>
    <w:p w:rsidR="00B2009D" w:rsidRDefault="00B2009D" w:rsidP="00B2009D">
      <w:pPr>
        <w:spacing w:after="0" w:line="240" w:lineRule="auto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Pr="00B2009D" w:rsidRDefault="0073206F" w:rsidP="00B2009D">
      <w:pPr>
        <w:spacing w:after="0" w:line="240" w:lineRule="auto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tbl>
      <w:tblPr>
        <w:tblW w:w="109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2103"/>
        <w:gridCol w:w="1280"/>
        <w:gridCol w:w="851"/>
        <w:gridCol w:w="506"/>
        <w:gridCol w:w="506"/>
        <w:gridCol w:w="576"/>
        <w:gridCol w:w="1389"/>
        <w:gridCol w:w="1309"/>
        <w:gridCol w:w="1882"/>
      </w:tblGrid>
      <w:tr w:rsidR="00B2009D" w:rsidRPr="00B2009D" w:rsidTr="00B2009D">
        <w:trPr>
          <w:divId w:val="219023242"/>
          <w:trHeight w:val="315"/>
        </w:trPr>
        <w:tc>
          <w:tcPr>
            <w:tcW w:w="10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На территории ЖЭС № 5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185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187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 контейнерная площадка под евро-контейнера по ул. Молодёжная, 187</w:t>
            </w:r>
          </w:p>
        </w:tc>
      </w:tr>
      <w:tr w:rsidR="00B2009D" w:rsidRPr="00B2009D" w:rsidTr="00B2009D">
        <w:trPr>
          <w:divId w:val="219023242"/>
          <w:trHeight w:val="11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 контейнерная площадка под евро-контейнера по ул. Молодёжная, 189</w:t>
            </w:r>
          </w:p>
        </w:tc>
      </w:tr>
      <w:tr w:rsidR="00B2009D" w:rsidRPr="00B2009D" w:rsidTr="00B2009D">
        <w:trPr>
          <w:divId w:val="219023242"/>
          <w:trHeight w:val="4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191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под евро-контейнера по ул. Молодёжная, 189(р-н 3-го подъезда)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195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Я.Коласа, 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199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1-з,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2-ев.к.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Я.Коласа, 76а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нет возможности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203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нет возможности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203/1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возможности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возможности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207/1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нет возможности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207/2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нет возможности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207/3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нет возможности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207/4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нет возможности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Молодежная, 219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Я.Коласа, 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Я.Коласа, 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Я.Коласа, 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Я.Коласа, 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79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Еронько,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(установка контейнера наземного типа 2,8м.куб)</w:t>
            </w:r>
          </w:p>
        </w:tc>
      </w:tr>
      <w:tr w:rsidR="00B2009D" w:rsidRPr="00B2009D" w:rsidTr="00B2009D">
        <w:trPr>
          <w:divId w:val="219023242"/>
          <w:trHeight w:val="31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Еронько, 11б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7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Еронько, 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(установка второго контейнера наземного типа 2,8м.куб. Еронько 11А)</w:t>
            </w:r>
          </w:p>
        </w:tc>
      </w:tr>
      <w:tr w:rsidR="00B2009D" w:rsidRPr="00B2009D" w:rsidTr="00B2009D">
        <w:trPr>
          <w:divId w:val="219023242"/>
          <w:trHeight w:val="52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Еронько, 11а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 (ТС)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7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Еронько,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(расширить контейнерную площадку ЖСПК на 5 евро-контейнеров)</w:t>
            </w:r>
          </w:p>
        </w:tc>
      </w:tr>
      <w:tr w:rsidR="00B2009D" w:rsidRPr="00B2009D" w:rsidTr="00B2009D">
        <w:trPr>
          <w:divId w:val="219023242"/>
          <w:trHeight w:val="47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Денисова,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10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Денисова, 2а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(установка второго контейнера наземного типа 2,8м.куб. Еронько 11А)</w:t>
            </w:r>
          </w:p>
        </w:tc>
      </w:tr>
      <w:tr w:rsidR="00B2009D" w:rsidRPr="00B2009D" w:rsidTr="00B2009D">
        <w:trPr>
          <w:divId w:val="219023242"/>
          <w:trHeight w:val="107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Денисова,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20м, расширить к/п Еронько,13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(расширить контейнерную площадку ЖСПК на 5 евро-контейнеров)</w:t>
            </w:r>
          </w:p>
        </w:tc>
      </w:tr>
      <w:tr w:rsidR="00B2009D" w:rsidRPr="00B2009D" w:rsidTr="00B2009D">
        <w:trPr>
          <w:divId w:val="219023242"/>
          <w:trHeight w:val="34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Денисова,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Денисова,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Денисова,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Денисова, 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40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Денисова,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48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Денисова,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Денисова, 17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Денисова, 19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Денисова, 21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Комсомольская, 29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Комсомольская, 33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Василевцы, 1а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Василевцы, 1б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Василевцы, 1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Василевцы, 9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2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3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5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10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11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8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7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27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8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27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8а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14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209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 контейнерная площадка под евро-контейнера Василевцы 14</w:t>
            </w:r>
          </w:p>
        </w:tc>
      </w:tr>
      <w:tr w:rsidR="00B2009D" w:rsidRPr="00B2009D" w:rsidTr="00B2009D">
        <w:trPr>
          <w:divId w:val="219023242"/>
          <w:trHeight w:val="129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13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(расширение существующей контейнерной площадки ЖСПК на 2 евро-контейнера)</w:t>
            </w:r>
          </w:p>
        </w:tc>
      </w:tr>
      <w:tr w:rsidR="00B2009D" w:rsidRPr="00B2009D" w:rsidTr="00B2009D">
        <w:trPr>
          <w:divId w:val="219023242"/>
          <w:trHeight w:val="128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Василевцы, 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существующий модуль &gt;20м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(расширение существующей контейнерной площадки ЖСПК на 3 евро-контейнера)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162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2-н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164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166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3-з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существующая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(существующие контейнера заглубленного типа 5м.куб по ул. Молодежная, 178)</w:t>
            </w:r>
          </w:p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168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2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174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42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174А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174/1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174/2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заварен, ЖСПК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6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174/3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40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174/4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178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28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180/1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180/2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9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(установка контейнерной площадки на 4 евро-контейнера)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184А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(установка контейнерной площадки на 4 евро-контейнера)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184Б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186/1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7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186/2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возможно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186/3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186/4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188/1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возможно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6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188/2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3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188/3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возможно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190/1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Согласование и установка двух контейнерных площадок с евро-контейнерами по 4 контейнера (при возможности, установка 2-х контейнеров заглубленного типа)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190/2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возможно 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5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190/3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66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190/4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возможно 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3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211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18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213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заварен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18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Расширение контейнерной площадки Молодёжная 219 (установка 2-го контейнера наземного типа 2,8м</w:t>
            </w: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существующий контейнер заглубленного типа 5м</w:t>
            </w: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3  </w:t>
            </w:r>
          </w:p>
        </w:tc>
      </w:tr>
      <w:tr w:rsidR="00B2009D" w:rsidRPr="00B2009D" w:rsidTr="00B2009D">
        <w:trPr>
          <w:divId w:val="219023242"/>
          <w:trHeight w:val="180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(установка контейнерной площадки под евро-контейнера, при возможности установка 2-х контейнеров наземного типа 2,8м.куб.)</w:t>
            </w:r>
          </w:p>
        </w:tc>
      </w:tr>
      <w:tr w:rsidR="00B2009D" w:rsidRPr="00B2009D" w:rsidTr="00B2009D">
        <w:trPr>
          <w:divId w:val="219023242"/>
          <w:trHeight w:val="16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(расширение контейнерной площадки Молодёжная 219 (установка 2-го контейнера наземного типа 2,8м</w:t>
            </w: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существующий контейнер заглубленного типа 5м</w:t>
            </w: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3)  </w:t>
            </w:r>
          </w:p>
        </w:tc>
      </w:tr>
      <w:tr w:rsidR="00B2009D" w:rsidRPr="00B2009D" w:rsidTr="00B2009D">
        <w:trPr>
          <w:divId w:val="219023242"/>
          <w:trHeight w:val="5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227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 ТС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Существующий контейнер заглубленного типа 5м</w:t>
            </w: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3 </w:t>
            </w: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Молодёжная 227</w:t>
            </w:r>
          </w:p>
        </w:tc>
      </w:tr>
      <w:tr w:rsidR="00B2009D" w:rsidRPr="00B2009D" w:rsidTr="00B2009D">
        <w:trPr>
          <w:divId w:val="219023242"/>
          <w:trHeight w:val="4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229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заварен, ЖСПК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6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231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возможно, уполномоченное лицо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(расширение контейнерной площадки Молодёжная 227, установка дополнительного контейнера наземного типа 2,8м.куб.)</w:t>
            </w:r>
          </w:p>
        </w:tc>
      </w:tr>
      <w:tr w:rsidR="00B2009D" w:rsidRPr="00B2009D" w:rsidTr="00B2009D">
        <w:trPr>
          <w:divId w:val="219023242"/>
          <w:trHeight w:val="39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13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245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(расширение контейнерной площадки ЖСПК Генова 8 на 4 евро-контейнера)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 ,82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возможности ЖСПК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6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82А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существующая, к/п Колоса,86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4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существующая, к/п Колоса,86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84а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существующая, к/п Колоса,86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6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Я.Коласа, 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существующий модуль Я.Колоса,96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92А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существующий модуль Я.Колоса,96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существующий модуль Я.Колоса,96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существующий модуль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возможно, ЖСПК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4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Генова,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 м, существующий модуль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(расширение существующей контейнерной площадки ЖСПК на 4 евро-контейнера)</w:t>
            </w:r>
          </w:p>
        </w:tc>
      </w:tr>
      <w:tr w:rsidR="00B2009D" w:rsidRPr="00B2009D" w:rsidTr="00B2009D">
        <w:trPr>
          <w:divId w:val="219023242"/>
          <w:trHeight w:val="4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Генова,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 м, существующий модуль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49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Генова,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 м, существующий модуль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Генова,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 м, существующий модуль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(расширение существующей контейнерной площадки ЖСПК на 4 евро-контейнера)</w:t>
            </w:r>
          </w:p>
        </w:tc>
      </w:tr>
      <w:tr w:rsidR="00B2009D" w:rsidRPr="00B2009D" w:rsidTr="00B2009D">
        <w:trPr>
          <w:divId w:val="219023242"/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Генова,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 м, существующий модуль,Генова,8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Генова,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 м, существующий модуль,Генова,8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ЖСПК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Генова, 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 м, существующий модуль,Генова,8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 по решению ТС</w:t>
            </w: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2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161/1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38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161/2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171/1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171/2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171/3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мусоропровод/конт.пл.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мусоропровод/конт.пл.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мусоропровод/конт.пл.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4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181/1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20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181/2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6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181/3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Молодежная, 173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площадка, 3шт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заварен(1)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54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56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площадка, 2шт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9-ев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4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42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Я.Коласа, 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Нефтяников, 1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Существующий контейнер заглубленного типа 5м.куб. по ул. Нефтяников, 1а</w:t>
            </w:r>
          </w:p>
        </w:tc>
      </w:tr>
      <w:tr w:rsidR="00B2009D" w:rsidRPr="00B2009D" w:rsidTr="00B2009D">
        <w:trPr>
          <w:divId w:val="219023242"/>
          <w:trHeight w:val="27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Нефтяников, 1Б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27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Комсомольская, 39</w:t>
            </w:r>
          </w:p>
        </w:tc>
        <w:tc>
          <w:tcPr>
            <w:tcW w:w="128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271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Комсомольская, 41</w:t>
            </w: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213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Нефтяников, 1В</w:t>
            </w:r>
          </w:p>
        </w:tc>
        <w:tc>
          <w:tcPr>
            <w:tcW w:w="128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22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Нефтяников, 3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Нефтяников,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 (ТС)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Нефтяников, 9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контейнерная </w:t>
            </w: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3-ев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 (ТС)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Нефтяников, 13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заварен(1)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966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146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Нефтяников,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20м, 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возможно, уполномоченное лицо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(установка контейнерной площадки на 4  евро-контейнера)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Нефтяников, 17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Нефтяников, 19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Еронько,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 (ТС)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1122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Еронько,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мусоропровод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возможно, уполномоченное лицо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 (расширение контейнерной площадки Еронько 7 на 2 евро-контейнера)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Еронько,7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Еронько,9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Первостроителей, 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Первостроителей, 4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3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Первостроителей, 6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Залюховская, 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Залюовская, 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Залюховская, 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Залюховская, 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Залюховская,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Троецкая, 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Троецкая, 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Троецкая, 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Троецкая, 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Троецкая, 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Дручанская, 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Дручанская, 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Индивидуальные контейнера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B2009D" w:rsidRDefault="00B2009D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Default="0073206F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Default="0073206F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Default="0073206F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Default="0073206F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Default="0073206F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Default="0073206F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Default="0073206F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Default="0073206F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Default="0073206F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Default="0073206F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73206F" w:rsidRPr="00B2009D" w:rsidRDefault="0073206F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tbl>
      <w:tblPr>
        <w:tblW w:w="10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2103"/>
        <w:gridCol w:w="1206"/>
        <w:gridCol w:w="851"/>
        <w:gridCol w:w="506"/>
        <w:gridCol w:w="506"/>
        <w:gridCol w:w="576"/>
        <w:gridCol w:w="1389"/>
        <w:gridCol w:w="1701"/>
        <w:gridCol w:w="1500"/>
      </w:tblGrid>
      <w:tr w:rsidR="00B2009D" w:rsidRPr="00B2009D" w:rsidTr="00B2009D">
        <w:trPr>
          <w:divId w:val="219023242"/>
          <w:trHeight w:val="315"/>
        </w:trPr>
        <w:tc>
          <w:tcPr>
            <w:tcW w:w="108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 территории ЖЭС № 9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10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2-ев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12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22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Армейская,4,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Армейская,11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Армейская,14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Армейская,16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15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2-з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17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24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32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31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20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1-з, 1-н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26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27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19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1-з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18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21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28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25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23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2-н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35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29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1-з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30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2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6-ев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33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 37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Армейская,34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sz w:val="18"/>
                <w:szCs w:val="18"/>
              </w:rPr>
              <w:t>4-ев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Армейская,36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Армейская,40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заварен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Армейская,5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контейнерная площадка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3-ев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существующая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Армейская,6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Армейская,7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Армейская,8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Армейская,9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нет мусоропровода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B2009D" w:rsidRPr="00B2009D" w:rsidRDefault="00B2009D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  <w:r w:rsidRPr="00B2009D">
        <w:rPr>
          <w:rFonts w:ascii="Times New Roman" w:hAnsi="Times New Roman" w:cs="Times New Roman"/>
          <w:color w:val="00B050"/>
          <w:sz w:val="28"/>
          <w:szCs w:val="28"/>
        </w:rPr>
        <w:br w:type="page"/>
      </w:r>
    </w:p>
    <w:p w:rsidR="00B2009D" w:rsidRPr="00B2009D" w:rsidRDefault="00B2009D" w:rsidP="00B2009D">
      <w:pPr>
        <w:spacing w:after="0" w:line="240" w:lineRule="auto"/>
        <w:ind w:left="284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tbl>
      <w:tblPr>
        <w:tblW w:w="110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2283"/>
        <w:gridCol w:w="1134"/>
        <w:gridCol w:w="817"/>
        <w:gridCol w:w="567"/>
        <w:gridCol w:w="2444"/>
        <w:gridCol w:w="1701"/>
        <w:gridCol w:w="1505"/>
      </w:tblGrid>
      <w:tr w:rsidR="00B2009D" w:rsidRPr="00B2009D" w:rsidTr="00B2009D">
        <w:trPr>
          <w:divId w:val="219023242"/>
          <w:trHeight w:val="315"/>
        </w:trPr>
        <w:tc>
          <w:tcPr>
            <w:tcW w:w="11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Частный сектор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2-я 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2-яЛесная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Базарная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Боровуха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Вельевская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Гвардейская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Маргелова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Озерная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Почтовый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Привокзальная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Спортивная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Цветочная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Широкая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B2009D" w:rsidRPr="00B2009D" w:rsidTr="00B2009D">
        <w:trPr>
          <w:divId w:val="219023242"/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Шнитки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индивид. контейнер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09D" w:rsidRPr="00B2009D" w:rsidRDefault="00B2009D" w:rsidP="00B2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00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B2009D" w:rsidRPr="00B2009D" w:rsidRDefault="00B2009D" w:rsidP="00B2009D">
      <w:pPr>
        <w:spacing w:after="0" w:line="240" w:lineRule="auto"/>
        <w:jc w:val="both"/>
        <w:divId w:val="219023242"/>
        <w:rPr>
          <w:rFonts w:ascii="Times New Roman" w:hAnsi="Times New Roman" w:cs="Times New Roman"/>
          <w:color w:val="00B050"/>
          <w:sz w:val="28"/>
          <w:szCs w:val="28"/>
        </w:rPr>
      </w:pPr>
    </w:p>
    <w:p w:rsidR="001F47F1" w:rsidRDefault="001F47F1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1F47F1" w:rsidRDefault="001F47F1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1F47F1" w:rsidRDefault="001F47F1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1F47F1" w:rsidRDefault="001F47F1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Default="00B2009D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Default="00B2009D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Default="00B2009D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Default="00B2009D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Default="00B2009D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Default="00B2009D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Default="00B2009D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Default="00B2009D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Default="00B2009D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Default="00B2009D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Default="00B2009D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4E5C60" w:rsidRDefault="004E5C60" w:rsidP="00CD7A06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</w:p>
    <w:p w:rsidR="00B2009D" w:rsidRPr="0073206F" w:rsidRDefault="00B2009D" w:rsidP="0073206F">
      <w:pPr>
        <w:spacing w:after="0"/>
        <w:ind w:hanging="567"/>
        <w:jc w:val="center"/>
        <w:divId w:val="219023242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73206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lastRenderedPageBreak/>
        <w:t xml:space="preserve">График поэтапного закрытия мусоропроводов </w:t>
      </w:r>
    </w:p>
    <w:p w:rsidR="00B2009D" w:rsidRPr="0073206F" w:rsidRDefault="00B2009D" w:rsidP="0073206F">
      <w:pPr>
        <w:spacing w:after="0"/>
        <w:ind w:hanging="567"/>
        <w:jc w:val="center"/>
        <w:divId w:val="219023242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73206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в многоквартирных жилых домах ЖЭС 1-9 на 2026г. в г. Новополоцк</w:t>
      </w:r>
    </w:p>
    <w:p w:rsidR="00B2009D" w:rsidRPr="00B2009D" w:rsidRDefault="00B2009D" w:rsidP="00B2009D">
      <w:pPr>
        <w:jc w:val="center"/>
        <w:divId w:val="2190232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200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ЖЭС-1</w:t>
      </w:r>
    </w:p>
    <w:tbl>
      <w:tblPr>
        <w:tblStyle w:val="5"/>
        <w:tblW w:w="10632" w:type="dxa"/>
        <w:tblInd w:w="-5" w:type="dxa"/>
        <w:tblLook w:val="04A0" w:firstRow="1" w:lastRow="0" w:firstColumn="1" w:lastColumn="0" w:noHBand="0" w:noVBand="1"/>
      </w:tblPr>
      <w:tblGrid>
        <w:gridCol w:w="527"/>
        <w:gridCol w:w="1548"/>
        <w:gridCol w:w="1771"/>
        <w:gridCol w:w="1429"/>
        <w:gridCol w:w="1771"/>
        <w:gridCol w:w="1533"/>
        <w:gridCol w:w="2053"/>
      </w:tblGrid>
      <w:tr w:rsidR="00B2009D" w:rsidRPr="00B2009D" w:rsidTr="00B2009D">
        <w:trPr>
          <w:divId w:val="219023242"/>
        </w:trPr>
        <w:tc>
          <w:tcPr>
            <w:tcW w:w="52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548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1771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Количество    мусоропроводов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Информация о ЖСПК</w:t>
            </w:r>
          </w:p>
        </w:tc>
        <w:tc>
          <w:tcPr>
            <w:tcW w:w="1771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Всего               мусоропроводов</w:t>
            </w:r>
          </w:p>
        </w:tc>
        <w:tc>
          <w:tcPr>
            <w:tcW w:w="153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Срок оборудования контейнерной площадки</w:t>
            </w:r>
          </w:p>
        </w:tc>
        <w:tc>
          <w:tcPr>
            <w:tcW w:w="205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Примечание (выполненные работы)</w:t>
            </w:r>
          </w:p>
        </w:tc>
      </w:tr>
      <w:tr w:rsidR="00B2009D" w:rsidRPr="00B2009D" w:rsidTr="00B2009D">
        <w:trPr>
          <w:divId w:val="219023242"/>
        </w:trPr>
        <w:tc>
          <w:tcPr>
            <w:tcW w:w="52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48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Молодёжная 145</w:t>
            </w:r>
          </w:p>
        </w:tc>
        <w:tc>
          <w:tcPr>
            <w:tcW w:w="1771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71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3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 квартал</w:t>
            </w:r>
          </w:p>
        </w:tc>
        <w:tc>
          <w:tcPr>
            <w:tcW w:w="205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color w:val="000000"/>
                <w:szCs w:val="24"/>
              </w:rPr>
              <w:t>Согласование и установка двух крытых контейнерных модуля на 4 евро –контейнера</w:t>
            </w:r>
          </w:p>
        </w:tc>
      </w:tr>
    </w:tbl>
    <w:p w:rsidR="00B2009D" w:rsidRPr="00B2009D" w:rsidRDefault="00B2009D" w:rsidP="00B2009D">
      <w:pPr>
        <w:jc w:val="center"/>
        <w:divId w:val="219023242"/>
        <w:rPr>
          <w:rFonts w:ascii="Times New Roman" w:eastAsia="Calibri" w:hAnsi="Times New Roman" w:cs="Times New Roman"/>
          <w:b/>
          <w:szCs w:val="24"/>
          <w:lang w:eastAsia="en-US"/>
        </w:rPr>
      </w:pPr>
    </w:p>
    <w:tbl>
      <w:tblPr>
        <w:tblStyle w:val="5"/>
        <w:tblpPr w:leftFromText="180" w:rightFromText="180" w:vertAnchor="text" w:horzAnchor="margin" w:tblpY="352"/>
        <w:tblW w:w="10640" w:type="dxa"/>
        <w:tblLook w:val="04A0" w:firstRow="1" w:lastRow="0" w:firstColumn="1" w:lastColumn="0" w:noHBand="0" w:noVBand="1"/>
      </w:tblPr>
      <w:tblGrid>
        <w:gridCol w:w="539"/>
        <w:gridCol w:w="1381"/>
        <w:gridCol w:w="1771"/>
        <w:gridCol w:w="1435"/>
        <w:gridCol w:w="1778"/>
        <w:gridCol w:w="1539"/>
        <w:gridCol w:w="2197"/>
      </w:tblGrid>
      <w:tr w:rsidR="00B2009D" w:rsidRPr="00B2009D" w:rsidTr="00B2009D">
        <w:trPr>
          <w:divId w:val="219023242"/>
          <w:trHeight w:val="1060"/>
        </w:trPr>
        <w:tc>
          <w:tcPr>
            <w:tcW w:w="53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381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1771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Количество мусоропроводов</w:t>
            </w:r>
          </w:p>
        </w:tc>
        <w:tc>
          <w:tcPr>
            <w:tcW w:w="1435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Информация о ЖСПК</w:t>
            </w:r>
          </w:p>
        </w:tc>
        <w:tc>
          <w:tcPr>
            <w:tcW w:w="1778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Всего мусоропроводов</w:t>
            </w:r>
          </w:p>
        </w:tc>
        <w:tc>
          <w:tcPr>
            <w:tcW w:w="153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Срок оборудования контейнерной площадки</w:t>
            </w:r>
          </w:p>
        </w:tc>
        <w:tc>
          <w:tcPr>
            <w:tcW w:w="219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Примечание (выполненные работы)</w:t>
            </w:r>
          </w:p>
        </w:tc>
      </w:tr>
      <w:tr w:rsidR="00B2009D" w:rsidRPr="00B2009D" w:rsidTr="00B2009D">
        <w:trPr>
          <w:divId w:val="219023242"/>
          <w:trHeight w:val="1311"/>
        </w:trPr>
        <w:tc>
          <w:tcPr>
            <w:tcW w:w="53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81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Парковая 16А</w:t>
            </w:r>
          </w:p>
        </w:tc>
        <w:tc>
          <w:tcPr>
            <w:tcW w:w="1771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35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ТС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Парковая 16А</w:t>
            </w:r>
          </w:p>
        </w:tc>
        <w:tc>
          <w:tcPr>
            <w:tcW w:w="1778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3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 квартал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9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color w:val="000000"/>
                <w:szCs w:val="24"/>
              </w:rPr>
              <w:t>Согласование и установка крытого контейнерного модуля на 2 евро –контейнера</w:t>
            </w:r>
            <w:r w:rsidRPr="00B2009D">
              <w:rPr>
                <w:rFonts w:ascii="Times New Roman" w:hAnsi="Times New Roman" w:cs="Times New Roman"/>
                <w:color w:val="FFFFFF"/>
                <w:szCs w:val="24"/>
              </w:rPr>
              <w:t xml:space="preserve"> п</w:t>
            </w:r>
          </w:p>
        </w:tc>
      </w:tr>
    </w:tbl>
    <w:p w:rsidR="00B2009D" w:rsidRPr="00B2009D" w:rsidRDefault="00B2009D" w:rsidP="00B2009D">
      <w:pPr>
        <w:jc w:val="center"/>
        <w:divId w:val="219023242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B2009D">
        <w:rPr>
          <w:rFonts w:ascii="Times New Roman" w:eastAsia="Calibri" w:hAnsi="Times New Roman" w:cs="Times New Roman"/>
          <w:b/>
          <w:szCs w:val="24"/>
          <w:lang w:eastAsia="en-US"/>
        </w:rPr>
        <w:t>ЖЭС-2</w:t>
      </w:r>
    </w:p>
    <w:p w:rsidR="00B2009D" w:rsidRPr="00B2009D" w:rsidRDefault="00B2009D" w:rsidP="00B2009D">
      <w:pPr>
        <w:jc w:val="center"/>
        <w:divId w:val="219023242"/>
        <w:rPr>
          <w:rFonts w:ascii="Times New Roman" w:eastAsia="Calibri" w:hAnsi="Times New Roman" w:cs="Times New Roman"/>
          <w:szCs w:val="24"/>
          <w:lang w:eastAsia="en-US"/>
        </w:rPr>
      </w:pPr>
    </w:p>
    <w:p w:rsidR="00B2009D" w:rsidRPr="00B2009D" w:rsidRDefault="00B2009D" w:rsidP="00B2009D">
      <w:pPr>
        <w:jc w:val="center"/>
        <w:divId w:val="219023242"/>
        <w:rPr>
          <w:rFonts w:ascii="Times New Roman" w:eastAsia="Calibri" w:hAnsi="Times New Roman" w:cs="Times New Roman"/>
          <w:b/>
          <w:szCs w:val="24"/>
          <w:lang w:eastAsia="en-US"/>
        </w:rPr>
      </w:pPr>
      <w:r w:rsidRPr="00B2009D">
        <w:rPr>
          <w:rFonts w:ascii="Times New Roman" w:eastAsia="Calibri" w:hAnsi="Times New Roman" w:cs="Times New Roman"/>
          <w:b/>
          <w:szCs w:val="24"/>
          <w:lang w:eastAsia="en-US"/>
        </w:rPr>
        <w:t>ЖЭС-5</w:t>
      </w:r>
    </w:p>
    <w:tbl>
      <w:tblPr>
        <w:tblStyle w:val="5"/>
        <w:tblW w:w="10632" w:type="dxa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1860"/>
        <w:gridCol w:w="1429"/>
        <w:gridCol w:w="1629"/>
        <w:gridCol w:w="1533"/>
        <w:gridCol w:w="2054"/>
      </w:tblGrid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Количество мусоропроводов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Информация о ЖСПК</w:t>
            </w:r>
          </w:p>
        </w:tc>
        <w:tc>
          <w:tcPr>
            <w:tcW w:w="16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 w:val="20"/>
                <w:szCs w:val="24"/>
              </w:rPr>
              <w:t>Всего мусоропроводов</w:t>
            </w:r>
          </w:p>
        </w:tc>
        <w:tc>
          <w:tcPr>
            <w:tcW w:w="153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Срок оборудования контейнерной площадки</w:t>
            </w:r>
          </w:p>
        </w:tc>
        <w:tc>
          <w:tcPr>
            <w:tcW w:w="2054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Примечание (выполненные работы)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Василевцы 18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 Университет 2009</w:t>
            </w:r>
          </w:p>
        </w:tc>
        <w:tc>
          <w:tcPr>
            <w:tcW w:w="1629" w:type="dxa"/>
            <w:vMerge w:val="restart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2009D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47</w:t>
            </w:r>
          </w:p>
        </w:tc>
        <w:tc>
          <w:tcPr>
            <w:tcW w:w="153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 квартал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color w:val="000000"/>
                <w:szCs w:val="24"/>
              </w:rPr>
              <w:t xml:space="preserve"> Установка крытого контейнерного модуля на 3 евро –контейнера</w:t>
            </w:r>
            <w:r w:rsidRPr="00B2009D">
              <w:rPr>
                <w:rFonts w:ascii="Times New Roman" w:hAnsi="Times New Roman" w:cs="Times New Roman"/>
                <w:color w:val="FFFFFF"/>
                <w:szCs w:val="24"/>
              </w:rPr>
              <w:t xml:space="preserve"> п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Василевцы 20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 Строитель 907Б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 квартал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Установка крытого контейнерного модуля на 3 евро-контейнера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Генова 2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ЖСПК-70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 квартал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 w:val="restart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Установка крытого контейнерного модуля на 4 евро-контейнера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Генова 4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 №934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Генова 6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 №933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Генова 8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3 квартал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 w:val="restart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Установка крытого контейнерного модуля на 4 евро-контейнера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Генова 10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Генова 12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 69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Генова 14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ТС 929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Еронько 3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3 квартал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 xml:space="preserve">Расширение контейнерной площадки на Еронько 7 на 2 </w:t>
            </w:r>
            <w:r w:rsidRPr="00B2009D">
              <w:rPr>
                <w:rFonts w:ascii="Times New Roman" w:hAnsi="Times New Roman" w:cs="Times New Roman"/>
                <w:szCs w:val="24"/>
              </w:rPr>
              <w:lastRenderedPageBreak/>
              <w:t>евро-контейнера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Еронько 10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3 квартал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Установка крытого контейнерного модуля на 3 евро-контейнера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Еронько 11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 102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3 квартал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 w:val="restart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Согласование и установка второго контейнера наземного типа 2,8м</w:t>
            </w:r>
            <w:r w:rsidRPr="00B2009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 w:rsidRPr="00B2009D">
              <w:rPr>
                <w:rFonts w:ascii="Times New Roman" w:hAnsi="Times New Roman" w:cs="Times New Roman"/>
                <w:szCs w:val="24"/>
              </w:rPr>
              <w:t xml:space="preserve"> Еронько 11А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Еронько 11Б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Денисова 2А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Еронько 13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 1017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3 квартал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 w:val="restart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Установка крытого контейнерного модуля на 3 евро-контейнера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Денисова 2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Денисова 4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Я. Коласа 82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 Строитель 908Б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4 квартал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 w:val="restart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color w:val="000000"/>
                <w:szCs w:val="24"/>
              </w:rPr>
              <w:t xml:space="preserve">Расширение существующей контейнерной площадки по адресу Я.Коласа 86 </w:t>
            </w: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Я. Коласа 82А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Я. Коласа 84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4 квартал</w:t>
            </w:r>
          </w:p>
        </w:tc>
        <w:tc>
          <w:tcPr>
            <w:tcW w:w="2054" w:type="dxa"/>
            <w:vMerge w:val="restart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color w:val="000000"/>
                <w:szCs w:val="24"/>
              </w:rPr>
              <w:t>Согласование и установка крытого контейнерного модуля на 3 евро –контейнера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Я. Коласа 84А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ЖСПК-67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color w:val="FFFFFF"/>
                <w:szCs w:val="24"/>
              </w:rPr>
            </w:pPr>
          </w:p>
        </w:tc>
      </w:tr>
      <w:tr w:rsidR="00B2009D" w:rsidRPr="00B2009D" w:rsidTr="00B2009D">
        <w:trPr>
          <w:divId w:val="219023242"/>
          <w:trHeight w:val="457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Я. Коласа 92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 №71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4 квартал</w:t>
            </w: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color w:val="000000"/>
                <w:szCs w:val="24"/>
              </w:rPr>
              <w:t>Расширение существующей площадки на 2 евро- контейнера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Я. Коласа 92А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vMerge w:val="restart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4 квартал</w:t>
            </w:r>
          </w:p>
        </w:tc>
        <w:tc>
          <w:tcPr>
            <w:tcW w:w="2054" w:type="dxa"/>
            <w:vMerge w:val="restart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color w:val="000000"/>
                <w:szCs w:val="24"/>
              </w:rPr>
              <w:t>Согласование и установка крытого контейнерного модуля на 4 евро –контейнера</w:t>
            </w:r>
            <w:r w:rsidRPr="00B2009D">
              <w:rPr>
                <w:rFonts w:ascii="Times New Roman" w:hAnsi="Times New Roman" w:cs="Times New Roman"/>
                <w:color w:val="FFFFFF"/>
                <w:szCs w:val="24"/>
              </w:rPr>
              <w:t xml:space="preserve"> п</w:t>
            </w: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Я. Коласа 94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Я. Коласа 96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ЖСПК-936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54" w:type="dxa"/>
            <w:vMerge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009D" w:rsidRPr="00B2009D" w:rsidTr="00B2009D">
        <w:trPr>
          <w:divId w:val="219023242"/>
        </w:trPr>
        <w:tc>
          <w:tcPr>
            <w:tcW w:w="56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560" w:type="dxa"/>
          </w:tcPr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Молодежная 215</w:t>
            </w:r>
          </w:p>
        </w:tc>
        <w:tc>
          <w:tcPr>
            <w:tcW w:w="1860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29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ЖСПК-35</w:t>
            </w:r>
          </w:p>
        </w:tc>
        <w:tc>
          <w:tcPr>
            <w:tcW w:w="1629" w:type="dxa"/>
            <w:vMerge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4 квартал</w:t>
            </w:r>
          </w:p>
        </w:tc>
        <w:tc>
          <w:tcPr>
            <w:tcW w:w="2054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color w:val="000000"/>
                <w:szCs w:val="24"/>
              </w:rPr>
              <w:t>Согласование и установка крытого контейнерного модуля на 3 евро –контейнера</w:t>
            </w:r>
            <w:r w:rsidRPr="00B2009D">
              <w:rPr>
                <w:rFonts w:ascii="Times New Roman" w:hAnsi="Times New Roman" w:cs="Times New Roman"/>
                <w:color w:val="FFFFFF"/>
                <w:szCs w:val="24"/>
              </w:rPr>
              <w:t>,</w:t>
            </w:r>
            <w:r w:rsidRPr="00B2009D">
              <w:rPr>
                <w:rFonts w:ascii="Times New Roman" w:hAnsi="Times New Roman" w:cs="Times New Roman"/>
                <w:szCs w:val="24"/>
              </w:rPr>
              <w:t xml:space="preserve"> или установка  контейнера наземного типа 2,8м</w:t>
            </w:r>
            <w:r w:rsidRPr="00B2009D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</w:tr>
    </w:tbl>
    <w:p w:rsidR="00B2009D" w:rsidRPr="00B2009D" w:rsidRDefault="00B2009D" w:rsidP="00B2009D">
      <w:pPr>
        <w:divId w:val="219023242"/>
        <w:rPr>
          <w:rFonts w:ascii="Times New Roman" w:eastAsia="Calibri" w:hAnsi="Times New Roman" w:cs="Times New Roman"/>
          <w:szCs w:val="24"/>
          <w:lang w:eastAsia="en-US"/>
        </w:rPr>
      </w:pPr>
    </w:p>
    <w:tbl>
      <w:tblPr>
        <w:tblStyle w:val="5"/>
        <w:tblW w:w="8075" w:type="dxa"/>
        <w:tblLook w:val="04A0" w:firstRow="1" w:lastRow="0" w:firstColumn="1" w:lastColumn="0" w:noHBand="0" w:noVBand="1"/>
      </w:tblPr>
      <w:tblGrid>
        <w:gridCol w:w="2263"/>
        <w:gridCol w:w="2977"/>
        <w:gridCol w:w="2835"/>
      </w:tblGrid>
      <w:tr w:rsidR="00B2009D" w:rsidRPr="00B2009D" w:rsidTr="00B2009D">
        <w:trPr>
          <w:divId w:val="219023242"/>
          <w:trHeight w:val="866"/>
        </w:trPr>
        <w:tc>
          <w:tcPr>
            <w:tcW w:w="226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Итого</w:t>
            </w:r>
            <w:r w:rsidRPr="00B2009D">
              <w:rPr>
                <w:rFonts w:ascii="Times New Roman" w:hAnsi="Times New Roman" w:cs="Times New Roman"/>
                <w:szCs w:val="24"/>
                <w:lang w:val="en-US"/>
              </w:rPr>
              <w:t>:</w:t>
            </w:r>
          </w:p>
        </w:tc>
        <w:tc>
          <w:tcPr>
            <w:tcW w:w="297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 xml:space="preserve">Всего домов с действующими мусоропроводами </w:t>
            </w:r>
          </w:p>
        </w:tc>
        <w:tc>
          <w:tcPr>
            <w:tcW w:w="2835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 xml:space="preserve">Всего мусоропроводов </w:t>
            </w:r>
          </w:p>
        </w:tc>
      </w:tr>
      <w:tr w:rsidR="00B2009D" w:rsidRPr="00B2009D" w:rsidTr="00B2009D">
        <w:trPr>
          <w:divId w:val="219023242"/>
          <w:trHeight w:val="424"/>
        </w:trPr>
        <w:tc>
          <w:tcPr>
            <w:tcW w:w="2263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ЖЭС 1-9</w:t>
            </w:r>
          </w:p>
        </w:tc>
        <w:tc>
          <w:tcPr>
            <w:tcW w:w="2977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2835" w:type="dxa"/>
          </w:tcPr>
          <w:p w:rsidR="00B2009D" w:rsidRPr="00B2009D" w:rsidRDefault="00B2009D" w:rsidP="00B2009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009D">
              <w:rPr>
                <w:rFonts w:ascii="Times New Roman" w:hAnsi="Times New Roman" w:cs="Times New Roman"/>
                <w:szCs w:val="24"/>
              </w:rPr>
              <w:t>59</w:t>
            </w:r>
          </w:p>
        </w:tc>
      </w:tr>
    </w:tbl>
    <w:p w:rsidR="00B2009D" w:rsidRPr="00B2009D" w:rsidRDefault="00B2009D" w:rsidP="00B2009D">
      <w:pPr>
        <w:jc w:val="center"/>
        <w:divId w:val="2190232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37C3D" w:rsidRDefault="000B48E4" w:rsidP="007E533B">
      <w:pPr>
        <w:pStyle w:val="undline"/>
        <w:spacing w:before="0" w:after="0"/>
        <w:divId w:val="219023242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2009D" w:rsidRPr="00B2009D">
        <w:rPr>
          <w:b/>
          <w:sz w:val="28"/>
          <w:szCs w:val="28"/>
        </w:rPr>
        <w:lastRenderedPageBreak/>
        <w:t>МАРШРУТНЫЕ ГРАФИКИ</w:t>
      </w:r>
    </w:p>
    <w:p w:rsidR="00B2009D" w:rsidRPr="00B2009D" w:rsidRDefault="00B2009D" w:rsidP="007E533B">
      <w:pPr>
        <w:pStyle w:val="undline"/>
        <w:spacing w:before="0" w:after="0"/>
        <w:divId w:val="219023242"/>
        <w:rPr>
          <w:b/>
          <w:sz w:val="28"/>
          <w:szCs w:val="28"/>
        </w:rPr>
      </w:pPr>
    </w:p>
    <w:p w:rsidR="00B2009D" w:rsidRDefault="00B2009D" w:rsidP="00B2009D">
      <w:pPr>
        <w:pStyle w:val="undline"/>
        <w:spacing w:before="0" w:after="0"/>
        <w:divId w:val="219023242"/>
        <w:rPr>
          <w:sz w:val="28"/>
          <w:szCs w:val="28"/>
        </w:rPr>
      </w:pPr>
      <w:r w:rsidRPr="00B2009D">
        <w:rPr>
          <w:b/>
          <w:noProof/>
          <w:sz w:val="28"/>
          <w:szCs w:val="28"/>
          <w:bdr w:val="single" w:sz="4" w:space="0" w:color="auto"/>
        </w:rPr>
        <w:drawing>
          <wp:inline distT="0" distB="0" distL="0" distR="0">
            <wp:extent cx="6823288" cy="7467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991" cy="7473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09D" w:rsidRPr="00B2009D" w:rsidRDefault="00B2009D" w:rsidP="00B2009D"/>
    <w:p w:rsidR="00B2009D" w:rsidRDefault="00B2009D" w:rsidP="00B2009D"/>
    <w:p w:rsidR="00B2009D" w:rsidRDefault="00B2009D" w:rsidP="00B2009D">
      <w:pPr>
        <w:tabs>
          <w:tab w:val="left" w:pos="97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009D" w:rsidRDefault="00B2009D" w:rsidP="00B2009D">
      <w:pPr>
        <w:tabs>
          <w:tab w:val="left" w:pos="9760"/>
        </w:tabs>
      </w:pPr>
      <w:r>
        <w:rPr>
          <w:noProof/>
        </w:rPr>
        <w:lastRenderedPageBreak/>
        <w:drawing>
          <wp:inline distT="0" distB="0" distL="0" distR="0">
            <wp:extent cx="6990078" cy="2167466"/>
            <wp:effectExtent l="0" t="0" r="1905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86" cy="2177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09D" w:rsidRDefault="00B2009D" w:rsidP="00B2009D">
      <w:pPr>
        <w:tabs>
          <w:tab w:val="left" w:pos="9760"/>
        </w:tabs>
      </w:pPr>
      <w:r>
        <w:rPr>
          <w:noProof/>
        </w:rPr>
        <w:lastRenderedPageBreak/>
        <w:drawing>
          <wp:inline distT="0" distB="0" distL="0" distR="0">
            <wp:extent cx="6654800" cy="9410107"/>
            <wp:effectExtent l="0" t="0" r="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30" cy="9417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4D8D" w:rsidRDefault="00B2009D" w:rsidP="00B2009D">
      <w:pPr>
        <w:tabs>
          <w:tab w:val="left" w:pos="9760"/>
        </w:tabs>
      </w:pPr>
      <w:r>
        <w:rPr>
          <w:noProof/>
        </w:rPr>
        <w:lastRenderedPageBreak/>
        <w:drawing>
          <wp:inline distT="0" distB="0" distL="0" distR="0">
            <wp:extent cx="6680200" cy="2568644"/>
            <wp:effectExtent l="0" t="0" r="635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726" cy="2573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:rsidR="00B2009D" w:rsidRDefault="00B2009D" w:rsidP="00B2009D">
      <w:pPr>
        <w:tabs>
          <w:tab w:val="left" w:pos="9760"/>
        </w:tabs>
      </w:pPr>
    </w:p>
    <w:p w:rsidR="00B2009D" w:rsidRDefault="00B2009D" w:rsidP="00B2009D">
      <w:pPr>
        <w:tabs>
          <w:tab w:val="left" w:pos="9760"/>
        </w:tabs>
      </w:pPr>
    </w:p>
    <w:p w:rsidR="00B2009D" w:rsidRDefault="00B2009D" w:rsidP="00B2009D">
      <w:pPr>
        <w:tabs>
          <w:tab w:val="left" w:pos="9760"/>
        </w:tabs>
      </w:pPr>
      <w:r>
        <w:rPr>
          <w:noProof/>
        </w:rPr>
        <w:lastRenderedPageBreak/>
        <w:drawing>
          <wp:inline distT="0" distB="0" distL="0" distR="0">
            <wp:extent cx="6747933" cy="933591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541" cy="9339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09D" w:rsidRDefault="00B2009D" w:rsidP="00B2009D">
      <w:pPr>
        <w:tabs>
          <w:tab w:val="left" w:pos="9760"/>
        </w:tabs>
      </w:pPr>
    </w:p>
    <w:p w:rsidR="00B2009D" w:rsidRDefault="00B2009D" w:rsidP="00B2009D">
      <w:pPr>
        <w:tabs>
          <w:tab w:val="left" w:pos="9760"/>
        </w:tabs>
      </w:pPr>
      <w:r>
        <w:rPr>
          <w:noProof/>
        </w:rPr>
        <w:lastRenderedPageBreak/>
        <w:drawing>
          <wp:inline distT="0" distB="0" distL="0" distR="0">
            <wp:extent cx="7002983" cy="1744134"/>
            <wp:effectExtent l="0" t="0" r="762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321" cy="175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09D" w:rsidRDefault="00B2009D" w:rsidP="00B2009D">
      <w:pPr>
        <w:tabs>
          <w:tab w:val="left" w:pos="9760"/>
        </w:tabs>
      </w:pPr>
    </w:p>
    <w:p w:rsidR="00B2009D" w:rsidRDefault="00B2009D" w:rsidP="00B2009D">
      <w:pPr>
        <w:tabs>
          <w:tab w:val="left" w:pos="9760"/>
        </w:tabs>
      </w:pPr>
    </w:p>
    <w:p w:rsidR="00B2009D" w:rsidRPr="00B2009D" w:rsidRDefault="00B2009D" w:rsidP="00B2009D">
      <w:pPr>
        <w:tabs>
          <w:tab w:val="left" w:pos="9760"/>
        </w:tabs>
        <w:sectPr w:rsidR="00B2009D" w:rsidRPr="00B2009D" w:rsidSect="0073206F">
          <w:pgSz w:w="12240" w:h="15840"/>
          <w:pgMar w:top="284" w:right="474" w:bottom="284" w:left="720" w:header="720" w:footer="720" w:gutter="0"/>
          <w:cols w:space="720"/>
        </w:sectPr>
      </w:pPr>
      <w:r>
        <w:rPr>
          <w:noProof/>
        </w:rPr>
        <w:lastRenderedPageBreak/>
        <w:drawing>
          <wp:inline distT="0" distB="0" distL="0" distR="0">
            <wp:extent cx="6934200" cy="7351134"/>
            <wp:effectExtent l="0" t="0" r="0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868" cy="7357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inline distT="0" distB="0" distL="0" distR="0">
            <wp:extent cx="7028500" cy="6934200"/>
            <wp:effectExtent l="0" t="0" r="127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680" cy="6951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lastRenderedPageBreak/>
        <w:drawing>
          <wp:inline distT="0" distB="0" distL="0" distR="0">
            <wp:extent cx="6880486" cy="2396066"/>
            <wp:effectExtent l="0" t="0" r="0" b="444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999" cy="240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206F">
        <w:rPr>
          <w:noProof/>
        </w:rPr>
        <w:lastRenderedPageBreak/>
        <w:drawing>
          <wp:inline distT="0" distB="0" distL="0" distR="0">
            <wp:extent cx="6951133" cy="8562840"/>
            <wp:effectExtent l="0" t="0" r="254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952" cy="8568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8A4D8D" w:rsidRDefault="008A4D8D" w:rsidP="008A4D8D">
      <w:pPr>
        <w:pStyle w:val="undline"/>
        <w:spacing w:before="0" w:after="0"/>
        <w:divId w:val="219023242"/>
        <w:rPr>
          <w:sz w:val="28"/>
          <w:szCs w:val="28"/>
        </w:rPr>
      </w:pPr>
    </w:p>
    <w:p w:rsidR="008A4D8D" w:rsidRDefault="008A4D8D" w:rsidP="008A4D8D">
      <w:pPr>
        <w:pStyle w:val="undline"/>
        <w:spacing w:before="0" w:after="0"/>
        <w:divId w:val="219023242"/>
        <w:rPr>
          <w:sz w:val="28"/>
          <w:szCs w:val="28"/>
        </w:rPr>
      </w:pPr>
    </w:p>
    <w:p w:rsidR="00BB6514" w:rsidRDefault="00AE56CE" w:rsidP="007E533B">
      <w:pPr>
        <w:pStyle w:val="undline"/>
        <w:spacing w:before="0" w:after="0"/>
        <w:ind w:left="426" w:firstLine="142"/>
        <w:divId w:val="219023242"/>
        <w:rPr>
          <w:sz w:val="28"/>
          <w:szCs w:val="28"/>
        </w:rPr>
      </w:pPr>
      <w:r w:rsidRPr="00AE56CE">
        <w:rPr>
          <w:sz w:val="28"/>
          <w:szCs w:val="28"/>
        </w:rPr>
        <w:t>Количество требуемых контейнеров, их объем, периодичность вывоза ТКО определяется расчетным путем, исходя из утвержденных норм</w:t>
      </w:r>
      <w:r w:rsidR="0092404C">
        <w:rPr>
          <w:sz w:val="28"/>
          <w:szCs w:val="28"/>
        </w:rPr>
        <w:t xml:space="preserve">ативовобразования </w:t>
      </w:r>
      <w:r w:rsidRPr="00AE56CE">
        <w:rPr>
          <w:sz w:val="28"/>
          <w:szCs w:val="28"/>
        </w:rPr>
        <w:t>КОи количества жителей, проживающих на конкретной территории.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40"/>
        <w:gridCol w:w="1530"/>
        <w:gridCol w:w="36"/>
        <w:gridCol w:w="1514"/>
        <w:gridCol w:w="41"/>
        <w:gridCol w:w="1524"/>
        <w:gridCol w:w="42"/>
        <w:gridCol w:w="1499"/>
        <w:gridCol w:w="53"/>
        <w:gridCol w:w="1488"/>
        <w:gridCol w:w="20"/>
        <w:gridCol w:w="1511"/>
        <w:gridCol w:w="37"/>
        <w:gridCol w:w="1566"/>
        <w:gridCol w:w="40"/>
        <w:gridCol w:w="23"/>
      </w:tblGrid>
      <w:tr w:rsidR="008A4D8D" w:rsidRPr="008A4D8D" w:rsidTr="00163FA2">
        <w:trPr>
          <w:divId w:val="219023242"/>
          <w:trHeight w:val="845"/>
        </w:trPr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317" w:lineRule="exact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Объект образования (происхождения) отходов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Фонд времени образования отходов, суг</w:t>
            </w:r>
          </w:p>
        </w:tc>
        <w:tc>
          <w:tcPr>
            <w:tcW w:w="619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Нормат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ru-RU"/>
              </w:rPr>
              <w:t>и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образования коммунальных отходов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Средняя</w:t>
            </w:r>
          </w:p>
          <w:p w:rsidR="008A4D8D" w:rsidRPr="008A4D8D" w:rsidRDefault="008A4D8D" w:rsidP="008A4D8D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плотность</w:t>
            </w:r>
          </w:p>
          <w:p w:rsidR="008A4D8D" w:rsidRPr="008A4D8D" w:rsidRDefault="008A4D8D" w:rsidP="008A4D8D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отходов,</w:t>
            </w:r>
          </w:p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кг/м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1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Расчетная</w:t>
            </w:r>
          </w:p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единица</w:t>
            </w:r>
          </w:p>
        </w:tc>
      </w:tr>
      <w:tr w:rsidR="008A4D8D" w:rsidRPr="008A4D8D" w:rsidTr="00163FA2">
        <w:trPr>
          <w:divId w:val="219023242"/>
          <w:trHeight w:val="326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DD0E96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</w:t>
            </w:r>
            <w:r w:rsidR="008A4D8D"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реднегодовой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среднесрочный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divId w:val="219023242"/>
          <w:trHeight w:val="379"/>
        </w:trPr>
        <w:tc>
          <w:tcPr>
            <w:tcW w:w="33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ru-RU"/>
              </w:rPr>
              <w:t>КГ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ru-RU"/>
              </w:rPr>
              <w:t>3</w:t>
            </w:r>
          </w:p>
          <w:p w:rsidR="008A4D8D" w:rsidRPr="008A4D8D" w:rsidRDefault="00DD0E96" w:rsidP="008A4D8D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ru-RU"/>
              </w:rPr>
              <w:t>М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л</w:t>
            </w: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divId w:val="219023242"/>
          <w:trHeight w:val="317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8A4D8D" w:rsidRPr="008A4D8D" w:rsidTr="00163FA2">
        <w:trPr>
          <w:divId w:val="219023242"/>
          <w:trHeight w:val="326"/>
        </w:trPr>
        <w:tc>
          <w:tcPr>
            <w:tcW w:w="1436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Многоквартирные жилые Дома г. Новополоцк</w:t>
            </w:r>
          </w:p>
        </w:tc>
      </w:tr>
      <w:tr w:rsidR="008A4D8D" w:rsidRPr="008A4D8D" w:rsidTr="00163FA2">
        <w:trPr>
          <w:divId w:val="219023242"/>
          <w:trHeight w:val="989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Коммунальные отходы потребления, в том числе отходы упаковок: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269,55250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2,53234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0,73850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6,93793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106,44404</w:t>
            </w:r>
          </w:p>
        </w:tc>
        <w:tc>
          <w:tcPr>
            <w:tcW w:w="1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 прожи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вающий человек</w:t>
            </w:r>
          </w:p>
        </w:tc>
      </w:tr>
      <w:tr w:rsidR="008A4D8D" w:rsidRPr="008A4D8D" w:rsidTr="00163FA2">
        <w:trPr>
          <w:divId w:val="219023242"/>
          <w:trHeight w:val="41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Смешанные ТКО</w:t>
            </w: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184,46370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2,03607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0,50538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5,57828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91,03255</w:t>
            </w: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divId w:val="219023242"/>
          <w:trHeight w:val="70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 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bidi="ru-RU"/>
              </w:rPr>
              <w:t>м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ешанные бумага, пластик, ПЭТ</w:t>
            </w:r>
          </w:p>
          <w:p w:rsidR="008A4D8D" w:rsidRPr="008A4D8D" w:rsidRDefault="008A4D8D" w:rsidP="008A4D8D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57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365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3,61715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0,09579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0,00991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0,26244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37,60177</w:t>
            </w: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divId w:val="219023242"/>
          <w:trHeight w:val="69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Смешанные стекло и стеклобой</w:t>
            </w: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4,82165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0,03700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0,01321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0,10138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128,87512</w:t>
            </w: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divId w:val="219023242"/>
          <w:trHeight w:val="446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Крупногабаритные отходы</w:t>
            </w: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76,65000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0,36348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0,21000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0,99583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210,18000</w:t>
            </w: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divId w:val="219023242"/>
          <w:trHeight w:val="322"/>
        </w:trPr>
        <w:tc>
          <w:tcPr>
            <w:tcW w:w="1436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Здания общежитий г. Новополоцк</w:t>
            </w:r>
          </w:p>
        </w:tc>
      </w:tr>
      <w:tr w:rsidR="008A4D8D" w:rsidRPr="008A4D8D" w:rsidTr="00163FA2">
        <w:trPr>
          <w:divId w:val="219023242"/>
          <w:trHeight w:val="1013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Коммунальные отходы потребления, в том числе отходы упаковок: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365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333,66475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2,25541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0,91415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6,17922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147,93973</w:t>
            </w:r>
          </w:p>
        </w:tc>
        <w:tc>
          <w:tcPr>
            <w:tcW w:w="1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 прожи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вающий человек</w:t>
            </w:r>
          </w:p>
        </w:tc>
      </w:tr>
      <w:tr w:rsidR="008A4D8D" w:rsidRPr="008A4D8D" w:rsidTr="00163FA2">
        <w:trPr>
          <w:divId w:val="219023242"/>
          <w:trHeight w:val="418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Смешанные ТКО</w:t>
            </w: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252,68220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1,78945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0,69228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4,90261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141,02938</w:t>
            </w: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divId w:val="219023242"/>
          <w:trHeight w:val="33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Смешанные ВМР</w:t>
            </w: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4,33255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О, 10248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0,01187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0,28078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44,29737</w:t>
            </w: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divId w:val="219023242"/>
          <w:trHeight w:val="461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Крупногабаритные отходы</w:t>
            </w: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76,65000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0,36348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0,21000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0,99583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210,18000</w:t>
            </w: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464"/>
        </w:trPr>
        <w:tc>
          <w:tcPr>
            <w:tcW w:w="1429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Одноквартирные и блокированные жилые дома г. Новополоцк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990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Коммунальные отходы потребления, в том числе отходы упаковок: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365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472,43045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4,30501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1.29433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11,79455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109,73969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 прожи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вающий человек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396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Смешанные ТКО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220,80675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2,70404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0,60495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7,40833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82,83632</w:t>
            </w:r>
          </w:p>
        </w:tc>
        <w:tc>
          <w:tcPr>
            <w:tcW w:w="1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666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Смешанные бумага, пластик, ПЭТ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16,35565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0,49097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0,04481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1,34512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34,67223</w:t>
            </w:r>
          </w:p>
        </w:tc>
        <w:tc>
          <w:tcPr>
            <w:tcW w:w="1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666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Смешанные стекло и стеклобой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48,24570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0,29870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0,13218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0,81835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212,88997</w:t>
            </w:r>
          </w:p>
        </w:tc>
        <w:tc>
          <w:tcPr>
            <w:tcW w:w="1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425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Крупногабаритные отходы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187,02235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0,81130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0,51239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2,22275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224,72223</w:t>
            </w:r>
          </w:p>
        </w:tc>
        <w:tc>
          <w:tcPr>
            <w:tcW w:w="1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317"/>
        </w:trPr>
        <w:tc>
          <w:tcPr>
            <w:tcW w:w="1429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Дополнительные виды отходов на основании заключенных договоров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994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Образование растительных отходов от земельных участков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214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222,38024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0,95665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1,03916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4,47035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214,84568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Verdana" w:eastAsia="Verdana" w:hAnsi="Verdana" w:cs="Verdana"/>
                <w:i/>
                <w:iCs/>
                <w:color w:val="000000"/>
                <w:sz w:val="8"/>
                <w:szCs w:val="8"/>
                <w:lang w:bidi="ru-RU"/>
              </w:rPr>
              <w:t>'У</w:t>
            </w:r>
          </w:p>
          <w:p w:rsidR="008A4D8D" w:rsidRPr="008A4D8D" w:rsidRDefault="008A4D8D" w:rsidP="008A4D8D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653,56 м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t>2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1 прож. чел.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954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3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Образование растительных отходов от земельных участков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214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0,34026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0,00146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0,00159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0,00684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214,84568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 м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t>2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374"/>
        </w:trPr>
        <w:tc>
          <w:tcPr>
            <w:tcW w:w="14299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Одноквартирные и блокированные жилые дома п. Боровуха-1</w:t>
            </w:r>
          </w:p>
        </w:tc>
        <w:tc>
          <w:tcPr>
            <w:tcW w:w="40" w:type="dxa"/>
            <w:tcBorders>
              <w:righ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990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31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Коммунальные отходы потребления, в том числе отходы упаковок: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365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453,00880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3,26770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1,241 12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8,95258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138,63231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 прожи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-</w:t>
            </w:r>
          </w:p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вающий</w:t>
            </w:r>
          </w:p>
          <w:p w:rsidR="008A4D8D" w:rsidRPr="008A4D8D" w:rsidRDefault="008A4D8D" w:rsidP="008A4D8D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человек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421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Смешанные ТКО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308,42865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2.16538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0,84501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5,93254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149,7277</w:t>
            </w:r>
          </w:p>
        </w:tc>
        <w:tc>
          <w:tcPr>
            <w:tcW w:w="15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637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Смешанные бумага, пластик, ПЭТ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16,73890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0,47316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0,04586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1,29632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35,2829</w:t>
            </w:r>
          </w:p>
        </w:tc>
        <w:tc>
          <w:tcPr>
            <w:tcW w:w="15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644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32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Смешанные стекло гг стеклобой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47,04850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0,19969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0,12890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0,54709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240,51348</w:t>
            </w:r>
          </w:p>
        </w:tc>
        <w:tc>
          <w:tcPr>
            <w:tcW w:w="1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421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Крупногабаритные отходы</w:t>
            </w: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80,79275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0,42947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0,22135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1,17663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192,92115</w:t>
            </w:r>
          </w:p>
        </w:tc>
        <w:tc>
          <w:tcPr>
            <w:tcW w:w="1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A4D8D" w:rsidRPr="008A4D8D" w:rsidRDefault="008A4D8D" w:rsidP="008A4D8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425"/>
        </w:trPr>
        <w:tc>
          <w:tcPr>
            <w:tcW w:w="1433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Садовые товарищества</w:t>
            </w:r>
          </w:p>
        </w:tc>
      </w:tr>
      <w:tr w:rsidR="008A4D8D" w:rsidRPr="008A4D8D" w:rsidTr="00163FA2">
        <w:trPr>
          <w:gridAfter w:val="1"/>
          <w:divId w:val="219023242"/>
          <w:wAfter w:w="23" w:type="dxa"/>
          <w:trHeight w:val="842"/>
        </w:trPr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Садовые товарищества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221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0,22265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0,00117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0,00061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0,00321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114,63948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D8D" w:rsidRPr="008A4D8D" w:rsidRDefault="008A4D8D" w:rsidP="008A4D8D">
            <w:pPr>
              <w:widowControl w:val="0"/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 м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t>2</w:t>
            </w:r>
            <w:r w:rsidRPr="008A4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террито- рии</w:t>
            </w:r>
          </w:p>
        </w:tc>
      </w:tr>
    </w:tbl>
    <w:p w:rsidR="008A4D8D" w:rsidRDefault="008A4D8D">
      <w:pPr>
        <w:rPr>
          <w:sz w:val="28"/>
          <w:szCs w:val="28"/>
        </w:rPr>
        <w:sectPr w:rsidR="008A4D8D" w:rsidSect="008A4D8D">
          <w:pgSz w:w="15840" w:h="12240" w:orient="landscape"/>
          <w:pgMar w:top="720" w:right="737" w:bottom="474" w:left="284" w:header="720" w:footer="720" w:gutter="0"/>
          <w:cols w:space="720"/>
          <w:docGrid w:linePitch="299"/>
        </w:sectPr>
      </w:pPr>
    </w:p>
    <w:p w:rsidR="008A4D8D" w:rsidRPr="00637C3D" w:rsidRDefault="008A4D8D" w:rsidP="005E7894">
      <w:pPr>
        <w:pStyle w:val="undline"/>
        <w:spacing w:before="0" w:after="0"/>
        <w:divId w:val="219023242"/>
        <w:rPr>
          <w:sz w:val="28"/>
          <w:szCs w:val="28"/>
        </w:rPr>
      </w:pPr>
    </w:p>
    <w:p w:rsidR="004E5C60" w:rsidRDefault="004E5C60" w:rsidP="004E5C60">
      <w:pPr>
        <w:pStyle w:val="undline"/>
        <w:spacing w:before="0" w:after="0"/>
        <w:divId w:val="219023242"/>
        <w:rPr>
          <w:b/>
          <w:sz w:val="28"/>
          <w:szCs w:val="28"/>
        </w:rPr>
      </w:pPr>
      <w:r w:rsidRPr="004E5C60">
        <w:rPr>
          <w:b/>
          <w:sz w:val="28"/>
          <w:szCs w:val="28"/>
        </w:rPr>
        <w:t>Гаражные кооперативы</w:t>
      </w:r>
    </w:p>
    <w:p w:rsidR="005E7894" w:rsidRPr="004E5C60" w:rsidRDefault="005E7894" w:rsidP="004E5C60">
      <w:pPr>
        <w:pStyle w:val="undline"/>
        <w:spacing w:before="0" w:after="0"/>
        <w:divId w:val="219023242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6095"/>
        <w:gridCol w:w="1843"/>
        <w:gridCol w:w="1418"/>
        <w:gridCol w:w="1842"/>
      </w:tblGrid>
      <w:tr w:rsidR="005E7894" w:rsidRPr="005E7894" w:rsidTr="005E7894">
        <w:trPr>
          <w:divId w:val="219023242"/>
          <w:trHeight w:val="698"/>
        </w:trPr>
        <w:tc>
          <w:tcPr>
            <w:tcW w:w="704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ГСК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Месторасположение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E7894" w:rsidRPr="005E7894" w:rsidRDefault="005E7894" w:rsidP="00DB4E6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Кол-во    </w:t>
            </w:r>
            <w:r w:rsidR="00DB4E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гаражей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контейнеров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Периодичность вывоза</w:t>
            </w:r>
          </w:p>
        </w:tc>
      </w:tr>
      <w:tr w:rsidR="005E7894" w:rsidRPr="005E7894" w:rsidTr="005E7894">
        <w:trPr>
          <w:divId w:val="219023242"/>
          <w:trHeight w:val="270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«Автолюбитель-1»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пер. Рижский-1,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379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«Автомобилист»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 , ул.Калинина, 15А,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333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«Двина-Н»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санитарно-защитная зона завода БВК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526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266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«Дружба-Н»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район городской подстанции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343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«Заря»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 район БВК-1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278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 рулем»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ул. Гайдара, район СТО,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заявке</w:t>
            </w:r>
          </w:p>
        </w:tc>
      </w:tr>
      <w:tr w:rsidR="005E7894" w:rsidRPr="005E7894" w:rsidTr="005E7894">
        <w:trPr>
          <w:divId w:val="219023242"/>
          <w:trHeight w:val="348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«Космос»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ул. Блохина, 26А,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281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«Меркурий»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район завода БВК,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980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336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«Металлст»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район завода БВК,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1017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386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«Мотор-Н»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 ул. Ктаторова, 28А,</w:t>
            </w:r>
          </w:p>
        </w:tc>
        <w:tc>
          <w:tcPr>
            <w:tcW w:w="1843" w:type="dxa"/>
            <w:shd w:val="clear" w:color="auto" w:fill="auto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561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341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«Олимпийский»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 , район трамвайного кольца, </w:t>
            </w:r>
          </w:p>
        </w:tc>
        <w:tc>
          <w:tcPr>
            <w:tcW w:w="1843" w:type="dxa"/>
            <w:shd w:val="clear" w:color="auto" w:fill="auto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969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раза в месяц</w:t>
            </w:r>
          </w:p>
        </w:tc>
      </w:tr>
      <w:tr w:rsidR="005E7894" w:rsidRPr="005E7894" w:rsidTr="005E7894">
        <w:trPr>
          <w:divId w:val="219023242"/>
          <w:trHeight w:val="318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«Орбита»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 район, трамвайного кольца, </w:t>
            </w:r>
          </w:p>
        </w:tc>
        <w:tc>
          <w:tcPr>
            <w:tcW w:w="1843" w:type="dxa"/>
            <w:shd w:val="clear" w:color="auto" w:fill="auto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1227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223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«Придвинье-1»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 район, трамвайного кольца</w:t>
            </w:r>
          </w:p>
        </w:tc>
        <w:tc>
          <w:tcPr>
            <w:tcW w:w="1843" w:type="dxa"/>
            <w:shd w:val="clear" w:color="auto" w:fill="auto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409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</w:tcPr>
          <w:p w:rsidR="005E7894" w:rsidRPr="005E7894" w:rsidRDefault="005E7894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заявке</w:t>
            </w:r>
          </w:p>
        </w:tc>
      </w:tr>
      <w:tr w:rsidR="005E7894" w:rsidRPr="005E7894" w:rsidTr="005E7894">
        <w:trPr>
          <w:divId w:val="219023242"/>
          <w:trHeight w:val="286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«Радуга г. Новополоцка»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Промзона г. Новополоцк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1116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2" w:type="dxa"/>
          </w:tcPr>
          <w:p w:rsidR="005E7894" w:rsidRPr="005E7894" w:rsidRDefault="00146E95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раза в месяц</w:t>
            </w:r>
          </w:p>
        </w:tc>
      </w:tr>
      <w:tr w:rsidR="005E7894" w:rsidRPr="005E7894" w:rsidTr="005E7894">
        <w:trPr>
          <w:divId w:val="219023242"/>
          <w:trHeight w:val="330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«Салют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г.Новополоцк, район СТО,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заявке</w:t>
            </w:r>
          </w:p>
        </w:tc>
      </w:tr>
      <w:tr w:rsidR="005E7894" w:rsidRPr="005E7894" w:rsidTr="005E7894">
        <w:trPr>
          <w:divId w:val="219023242"/>
          <w:trHeight w:val="223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«Спутник»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ул. Нефтепереработчиков,12А,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947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162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«Энергетик» 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промзона ТЭЦ,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раза в месяц</w:t>
            </w:r>
          </w:p>
        </w:tc>
      </w:tr>
      <w:tr w:rsidR="005E7894" w:rsidRPr="005E7894" w:rsidTr="005E7894">
        <w:trPr>
          <w:divId w:val="219023242"/>
          <w:trHeight w:val="319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«Светофор»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Коптево, производственная зона,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заявке</w:t>
            </w:r>
          </w:p>
        </w:tc>
      </w:tr>
      <w:tr w:rsidR="005E7894" w:rsidRPr="005E7894" w:rsidTr="005E7894">
        <w:trPr>
          <w:divId w:val="219023242"/>
          <w:trHeight w:val="284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«Южный»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ул. Калинина,  р-н Новополоцких эл. сетей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заявке</w:t>
            </w:r>
          </w:p>
        </w:tc>
      </w:tr>
      <w:tr w:rsidR="005E7894" w:rsidRPr="005E7894" w:rsidTr="005E7894">
        <w:trPr>
          <w:divId w:val="219023242"/>
          <w:trHeight w:val="374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«Коленвал»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 ул.Калинина, 25, район СТО,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1418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</w:tcPr>
          <w:p w:rsidR="005E7894" w:rsidRPr="005E7894" w:rsidRDefault="00163FA2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63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раз в месяц</w:t>
            </w:r>
          </w:p>
        </w:tc>
      </w:tr>
      <w:tr w:rsidR="005E7894" w:rsidRPr="005E7894" w:rsidTr="005E7894">
        <w:trPr>
          <w:divId w:val="219023242"/>
          <w:trHeight w:val="280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«Автолюбитель»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 Новополоцк, ул.Калинина, 19А,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664</w:t>
            </w:r>
          </w:p>
        </w:tc>
        <w:tc>
          <w:tcPr>
            <w:tcW w:w="1418" w:type="dxa"/>
          </w:tcPr>
          <w:p w:rsidR="005E7894" w:rsidRPr="005E7894" w:rsidRDefault="00146E95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</w:tcPr>
          <w:p w:rsidR="005E7894" w:rsidRPr="005E7894" w:rsidRDefault="00146E95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146E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146E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месяц</w:t>
            </w:r>
          </w:p>
        </w:tc>
      </w:tr>
      <w:tr w:rsidR="005E7894" w:rsidRPr="005E7894" w:rsidTr="005E7894">
        <w:trPr>
          <w:divId w:val="219023242"/>
          <w:trHeight w:val="314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«Полет» </w:t>
            </w:r>
          </w:p>
        </w:tc>
        <w:tc>
          <w:tcPr>
            <w:tcW w:w="609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г.п. Боровуха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1006</w:t>
            </w:r>
          </w:p>
        </w:tc>
        <w:tc>
          <w:tcPr>
            <w:tcW w:w="1418" w:type="dxa"/>
          </w:tcPr>
          <w:p w:rsidR="005E7894" w:rsidRPr="005E7894" w:rsidRDefault="00146E95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2" w:type="dxa"/>
          </w:tcPr>
          <w:p w:rsidR="005E7894" w:rsidRPr="005E7894" w:rsidRDefault="00146E95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раза в месяц</w:t>
            </w:r>
          </w:p>
        </w:tc>
      </w:tr>
      <w:tr w:rsidR="005E7894" w:rsidRPr="005E7894" w:rsidTr="005E7894">
        <w:trPr>
          <w:divId w:val="219023242"/>
          <w:trHeight w:val="404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«Ближний свет»</w:t>
            </w:r>
          </w:p>
        </w:tc>
        <w:tc>
          <w:tcPr>
            <w:tcW w:w="6095" w:type="dxa"/>
            <w:shd w:val="clear" w:color="auto" w:fill="FFFFFF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г.Новополоцк ул.Калинина, р-н Новополоцкой РЭС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418" w:type="dxa"/>
            <w:shd w:val="clear" w:color="auto" w:fill="FFFFFF"/>
          </w:tcPr>
          <w:p w:rsidR="005E7894" w:rsidRPr="005E7894" w:rsidRDefault="00146E95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5E7894" w:rsidRPr="005E7894" w:rsidRDefault="00146E95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заявке</w:t>
            </w:r>
          </w:p>
        </w:tc>
      </w:tr>
      <w:tr w:rsidR="005E7894" w:rsidRPr="005E7894" w:rsidTr="005E7894">
        <w:trPr>
          <w:divId w:val="219023242"/>
          <w:trHeight w:val="410"/>
        </w:trPr>
        <w:tc>
          <w:tcPr>
            <w:tcW w:w="704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5" w:type="dxa"/>
            <w:shd w:val="clear" w:color="auto" w:fill="auto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«Аненское»</w:t>
            </w:r>
          </w:p>
        </w:tc>
        <w:tc>
          <w:tcPr>
            <w:tcW w:w="6095" w:type="dxa"/>
            <w:shd w:val="clear" w:color="auto" w:fill="FFFFFF"/>
          </w:tcPr>
          <w:p w:rsidR="005E7894" w:rsidRPr="005E7894" w:rsidRDefault="005E7894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г.п. Боровуха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E7894" w:rsidRPr="005E7894" w:rsidRDefault="00DB4E62" w:rsidP="005E789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8" w:type="dxa"/>
            <w:shd w:val="clear" w:color="auto" w:fill="FFFFFF"/>
          </w:tcPr>
          <w:p w:rsidR="005E7894" w:rsidRPr="005E7894" w:rsidRDefault="00146E95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shd w:val="clear" w:color="auto" w:fill="FFFFFF"/>
          </w:tcPr>
          <w:p w:rsidR="005E7894" w:rsidRPr="005E7894" w:rsidRDefault="005E7894" w:rsidP="00146E9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78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заявке</w:t>
            </w:r>
          </w:p>
        </w:tc>
      </w:tr>
    </w:tbl>
    <w:p w:rsidR="005E7894" w:rsidRDefault="005E7894" w:rsidP="005E7894">
      <w:pPr>
        <w:pStyle w:val="undline"/>
        <w:spacing w:before="0" w:after="0"/>
        <w:ind w:left="284"/>
        <w:divId w:val="219023242"/>
        <w:rPr>
          <w:sz w:val="28"/>
          <w:szCs w:val="28"/>
        </w:rPr>
      </w:pPr>
    </w:p>
    <w:p w:rsidR="005E7894" w:rsidRDefault="005E7894" w:rsidP="005E7894">
      <w:pPr>
        <w:pStyle w:val="undline"/>
        <w:spacing w:before="0" w:after="0"/>
        <w:ind w:left="284"/>
        <w:divId w:val="219023242"/>
        <w:rPr>
          <w:sz w:val="28"/>
          <w:szCs w:val="28"/>
        </w:rPr>
        <w:sectPr w:rsidR="005E7894" w:rsidSect="004E5C60">
          <w:pgSz w:w="15840" w:h="12240" w:orient="landscape"/>
          <w:pgMar w:top="284" w:right="737" w:bottom="474" w:left="284" w:header="720" w:footer="720" w:gutter="0"/>
          <w:cols w:space="720"/>
          <w:docGrid w:linePitch="299"/>
        </w:sectPr>
      </w:pPr>
    </w:p>
    <w:p w:rsidR="005E7894" w:rsidRDefault="005E7894" w:rsidP="0019791A">
      <w:pPr>
        <w:pStyle w:val="undline"/>
        <w:spacing w:before="0" w:after="0"/>
        <w:ind w:left="284"/>
        <w:divId w:val="219023242"/>
        <w:rPr>
          <w:sz w:val="28"/>
          <w:szCs w:val="28"/>
        </w:rPr>
      </w:pPr>
    </w:p>
    <w:p w:rsidR="00637C3D" w:rsidRPr="004E5C60" w:rsidRDefault="004E5C60" w:rsidP="0019791A">
      <w:pPr>
        <w:pStyle w:val="undline"/>
        <w:spacing w:before="0" w:after="0"/>
        <w:ind w:left="284"/>
        <w:divId w:val="219023242"/>
        <w:rPr>
          <w:b/>
          <w:sz w:val="28"/>
          <w:szCs w:val="28"/>
        </w:rPr>
      </w:pPr>
      <w:r w:rsidRPr="004E5C60">
        <w:rPr>
          <w:b/>
          <w:sz w:val="28"/>
          <w:szCs w:val="28"/>
        </w:rPr>
        <w:t>Садоводческие</w:t>
      </w:r>
      <w:r w:rsidR="00AE56CE" w:rsidRPr="004E5C60">
        <w:rPr>
          <w:b/>
          <w:sz w:val="28"/>
          <w:szCs w:val="28"/>
        </w:rPr>
        <w:t xml:space="preserve"> товариществ</w:t>
      </w:r>
      <w:r w:rsidRPr="004E5C60">
        <w:rPr>
          <w:b/>
          <w:sz w:val="28"/>
          <w:szCs w:val="28"/>
        </w:rPr>
        <w:t>а</w:t>
      </w:r>
    </w:p>
    <w:p w:rsidR="005E7894" w:rsidRDefault="005E7894" w:rsidP="0019791A">
      <w:pPr>
        <w:pStyle w:val="undline"/>
        <w:spacing w:before="0" w:after="0"/>
        <w:ind w:left="284"/>
        <w:divId w:val="219023242"/>
        <w:rPr>
          <w:sz w:val="28"/>
          <w:szCs w:val="28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4536"/>
        <w:gridCol w:w="2126"/>
        <w:gridCol w:w="2410"/>
        <w:gridCol w:w="3118"/>
      </w:tblGrid>
      <w:tr w:rsidR="005E7894" w:rsidRPr="005E7894" w:rsidTr="005E7894">
        <w:trPr>
          <w:divId w:val="219023242"/>
          <w:trHeight w:hRule="exact" w:val="590"/>
        </w:trPr>
        <w:tc>
          <w:tcPr>
            <w:tcW w:w="709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СТ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Месторасположение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Кол-во членов</w:t>
            </w:r>
          </w:p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товарищества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контейнеров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Периодичность вывоза</w:t>
            </w:r>
          </w:p>
        </w:tc>
      </w:tr>
      <w:tr w:rsidR="005E7894" w:rsidRPr="005E7894" w:rsidTr="005E7894">
        <w:trPr>
          <w:divId w:val="219023242"/>
          <w:trHeight w:hRule="exact" w:val="760"/>
        </w:trPr>
        <w:tc>
          <w:tcPr>
            <w:tcW w:w="709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«Строитель-2003»</w:t>
            </w:r>
          </w:p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Шнитки-2, г. Новополоцк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съемный кузов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неделю (сезонно)</w:t>
            </w:r>
          </w:p>
        </w:tc>
      </w:tr>
      <w:tr w:rsidR="005E7894" w:rsidRPr="005E7894" w:rsidTr="005E7894">
        <w:trPr>
          <w:divId w:val="219023242"/>
          <w:trHeight w:hRule="exact" w:val="715"/>
        </w:trPr>
        <w:tc>
          <w:tcPr>
            <w:tcW w:w="709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«Энергетик»</w:t>
            </w:r>
          </w:p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Шнитки-2, г. Новополоцк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съемный кузов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месяц </w:t>
            </w: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(сезонно)</w:t>
            </w:r>
          </w:p>
        </w:tc>
      </w:tr>
      <w:tr w:rsidR="005E7894" w:rsidRPr="005E7894" w:rsidTr="005E7894">
        <w:trPr>
          <w:divId w:val="219023242"/>
          <w:trHeight w:hRule="exact" w:val="696"/>
        </w:trPr>
        <w:tc>
          <w:tcPr>
            <w:tcW w:w="709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«Кветка»</w:t>
            </w:r>
          </w:p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урочище Виторжье, г. Новополоцк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съемный кузов,    </w:t>
            </w:r>
          </w:p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контейнеров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месяц</w:t>
            </w: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(сезонно),                        1 раз в неделю</w:t>
            </w:r>
          </w:p>
        </w:tc>
      </w:tr>
      <w:tr w:rsidR="005E7894" w:rsidRPr="005E7894" w:rsidTr="005E7894">
        <w:trPr>
          <w:divId w:val="219023242"/>
          <w:trHeight w:hRule="exact" w:val="562"/>
        </w:trPr>
        <w:tc>
          <w:tcPr>
            <w:tcW w:w="709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«Дубки»</w:t>
            </w:r>
          </w:p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Шнитки, г. Новополоцк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съемный кузов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самовывоз</w:t>
            </w:r>
          </w:p>
        </w:tc>
      </w:tr>
      <w:tr w:rsidR="005E7894" w:rsidRPr="005E7894" w:rsidTr="005E7894">
        <w:trPr>
          <w:divId w:val="219023242"/>
          <w:trHeight w:hRule="exact" w:val="728"/>
        </w:trPr>
        <w:tc>
          <w:tcPr>
            <w:tcW w:w="709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«Нефтяник-1»</w:t>
            </w:r>
          </w:p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Шнитки-1, г Новополоцк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съемный кузов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в месяц </w:t>
            </w: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(сезонно)</w:t>
            </w:r>
          </w:p>
        </w:tc>
      </w:tr>
      <w:tr w:rsidR="005E7894" w:rsidRPr="005E7894" w:rsidTr="005E7894">
        <w:trPr>
          <w:divId w:val="219023242"/>
          <w:trHeight w:hRule="exact" w:val="839"/>
        </w:trPr>
        <w:tc>
          <w:tcPr>
            <w:tcW w:w="709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«Нефтяник-2»</w:t>
            </w:r>
          </w:p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р-н Подстанции (р-н эл. сетей), г.Новополоцк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съемный кузов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в месяц </w:t>
            </w: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(сезонно)</w:t>
            </w:r>
          </w:p>
        </w:tc>
      </w:tr>
      <w:tr w:rsidR="005E7894" w:rsidRPr="005E7894" w:rsidTr="005E7894">
        <w:trPr>
          <w:divId w:val="219023242"/>
          <w:trHeight w:hRule="exact" w:val="708"/>
        </w:trPr>
        <w:tc>
          <w:tcPr>
            <w:tcW w:w="709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«Химик-1»</w:t>
            </w:r>
          </w:p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 Подстанцииг.Новополоцк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съемный кузов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раза в месяц </w:t>
            </w: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(сезонно)</w:t>
            </w:r>
          </w:p>
        </w:tc>
      </w:tr>
      <w:tr w:rsidR="005E7894" w:rsidRPr="005E7894" w:rsidTr="005E7894">
        <w:trPr>
          <w:divId w:val="219023242"/>
          <w:trHeight w:hRule="exact" w:val="846"/>
        </w:trPr>
        <w:tc>
          <w:tcPr>
            <w:tcW w:w="709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«Химик -2»</w:t>
            </w:r>
          </w:p>
          <w:p w:rsidR="005E7894" w:rsidRPr="005E7894" w:rsidRDefault="005E7894" w:rsidP="005E7894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Весовая БВК г.Новополоцк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контейнеров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E7894" w:rsidRPr="005E7894" w:rsidRDefault="005E7894" w:rsidP="005E7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E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 (сезонно)</w:t>
            </w:r>
          </w:p>
        </w:tc>
      </w:tr>
    </w:tbl>
    <w:p w:rsidR="005E7894" w:rsidRDefault="004E5C60" w:rsidP="004E5C60">
      <w:pPr>
        <w:pStyle w:val="undline"/>
        <w:spacing w:before="0" w:after="0"/>
        <w:ind w:left="284" w:firstLine="567"/>
        <w:divId w:val="219023242"/>
        <w:rPr>
          <w:sz w:val="28"/>
          <w:szCs w:val="28"/>
        </w:rPr>
        <w:sectPr w:rsidR="005E7894" w:rsidSect="005E7894">
          <w:pgSz w:w="15840" w:h="12240" w:orient="landscape"/>
          <w:pgMar w:top="720" w:right="737" w:bottom="474" w:left="284" w:header="720" w:footer="720" w:gutter="0"/>
          <w:cols w:space="720"/>
          <w:docGrid w:linePitch="299"/>
        </w:sectPr>
      </w:pPr>
      <w:r w:rsidRPr="00AE56CE">
        <w:rPr>
          <w:sz w:val="28"/>
          <w:szCs w:val="28"/>
        </w:rPr>
        <w:t xml:space="preserve">Сбор и временное хранение коммунальных отходов в садоводческих товариществах, гаражных кооперативах производится в контейнера, установленные на специальных площадках или в кузова. Вывоз осуществляется по заявительному принципу. </w:t>
      </w:r>
    </w:p>
    <w:p w:rsidR="00637C3D" w:rsidRPr="004E5C60" w:rsidRDefault="004E5C60" w:rsidP="004E5C60">
      <w:pPr>
        <w:pStyle w:val="undline"/>
        <w:spacing w:before="0" w:after="0"/>
        <w:divId w:val="219023242"/>
        <w:rPr>
          <w:b/>
          <w:sz w:val="28"/>
          <w:szCs w:val="28"/>
        </w:rPr>
      </w:pPr>
      <w:r w:rsidRPr="004E5C60">
        <w:rPr>
          <w:b/>
          <w:sz w:val="28"/>
          <w:szCs w:val="28"/>
        </w:rPr>
        <w:t>Гражданские</w:t>
      </w:r>
      <w:r w:rsidR="00AE56CE" w:rsidRPr="004E5C60">
        <w:rPr>
          <w:b/>
          <w:sz w:val="28"/>
          <w:szCs w:val="28"/>
        </w:rPr>
        <w:t xml:space="preserve"> кладбищ</w:t>
      </w:r>
      <w:r w:rsidRPr="004E5C60">
        <w:rPr>
          <w:b/>
          <w:sz w:val="28"/>
          <w:szCs w:val="28"/>
        </w:rPr>
        <w:t>а</w:t>
      </w:r>
    </w:p>
    <w:p w:rsidR="005E7894" w:rsidRDefault="005E7894" w:rsidP="0019791A">
      <w:pPr>
        <w:pStyle w:val="undline"/>
        <w:spacing w:before="0" w:after="0"/>
        <w:ind w:left="284"/>
        <w:divId w:val="219023242"/>
        <w:rPr>
          <w:sz w:val="28"/>
          <w:szCs w:val="28"/>
        </w:rPr>
      </w:pPr>
    </w:p>
    <w:tbl>
      <w:tblPr>
        <w:tblStyle w:val="4"/>
        <w:tblW w:w="10915" w:type="dxa"/>
        <w:tblInd w:w="-5" w:type="dxa"/>
        <w:tblLook w:val="04A0" w:firstRow="1" w:lastRow="0" w:firstColumn="1" w:lastColumn="0" w:noHBand="0" w:noVBand="1"/>
      </w:tblPr>
      <w:tblGrid>
        <w:gridCol w:w="617"/>
        <w:gridCol w:w="3211"/>
        <w:gridCol w:w="4252"/>
        <w:gridCol w:w="2835"/>
      </w:tblGrid>
      <w:tr w:rsidR="005E7894" w:rsidRPr="005E7894" w:rsidTr="00DB4E62">
        <w:trPr>
          <w:divId w:val="219023242"/>
        </w:trPr>
        <w:tc>
          <w:tcPr>
            <w:tcW w:w="617" w:type="dxa"/>
          </w:tcPr>
          <w:p w:rsidR="005E7894" w:rsidRPr="005E7894" w:rsidRDefault="005E7894" w:rsidP="005E7894">
            <w:pPr>
              <w:jc w:val="center"/>
              <w:rPr>
                <w:b/>
                <w:sz w:val="24"/>
                <w:szCs w:val="24"/>
              </w:rPr>
            </w:pPr>
            <w:r w:rsidRPr="005E789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11" w:type="dxa"/>
          </w:tcPr>
          <w:p w:rsidR="005E7894" w:rsidRPr="005E7894" w:rsidRDefault="005E7894" w:rsidP="005E7894">
            <w:pPr>
              <w:jc w:val="center"/>
              <w:rPr>
                <w:b/>
                <w:sz w:val="24"/>
                <w:szCs w:val="24"/>
              </w:rPr>
            </w:pPr>
            <w:r w:rsidRPr="005E7894">
              <w:rPr>
                <w:b/>
                <w:sz w:val="24"/>
                <w:szCs w:val="24"/>
              </w:rPr>
              <w:t>Наименование кладбища</w:t>
            </w:r>
          </w:p>
        </w:tc>
        <w:tc>
          <w:tcPr>
            <w:tcW w:w="4252" w:type="dxa"/>
          </w:tcPr>
          <w:p w:rsidR="005E7894" w:rsidRPr="005E7894" w:rsidRDefault="005E7894" w:rsidP="005E7894">
            <w:pPr>
              <w:jc w:val="center"/>
              <w:rPr>
                <w:b/>
                <w:sz w:val="24"/>
                <w:szCs w:val="24"/>
              </w:rPr>
            </w:pPr>
            <w:r w:rsidRPr="005E7894">
              <w:rPr>
                <w:b/>
                <w:sz w:val="24"/>
                <w:szCs w:val="24"/>
              </w:rPr>
              <w:t>Место расположения кладбища</w:t>
            </w:r>
          </w:p>
        </w:tc>
        <w:tc>
          <w:tcPr>
            <w:tcW w:w="2835" w:type="dxa"/>
          </w:tcPr>
          <w:p w:rsidR="005E7894" w:rsidRPr="005E7894" w:rsidRDefault="005E7894" w:rsidP="005E7894">
            <w:pPr>
              <w:jc w:val="center"/>
              <w:rPr>
                <w:b/>
                <w:sz w:val="24"/>
                <w:szCs w:val="24"/>
              </w:rPr>
            </w:pPr>
            <w:r w:rsidRPr="005E7894">
              <w:rPr>
                <w:b/>
                <w:sz w:val="24"/>
                <w:szCs w:val="24"/>
              </w:rPr>
              <w:t>Периодичность вывоза</w:t>
            </w:r>
          </w:p>
        </w:tc>
      </w:tr>
      <w:tr w:rsidR="005E7894" w:rsidRPr="005E7894" w:rsidTr="00DB4E62">
        <w:trPr>
          <w:divId w:val="219023242"/>
        </w:trPr>
        <w:tc>
          <w:tcPr>
            <w:tcW w:w="617" w:type="dxa"/>
            <w:vAlign w:val="center"/>
          </w:tcPr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1</w:t>
            </w:r>
          </w:p>
        </w:tc>
        <w:tc>
          <w:tcPr>
            <w:tcW w:w="3211" w:type="dxa"/>
            <w:vAlign w:val="center"/>
          </w:tcPr>
          <w:p w:rsidR="005E7894" w:rsidRPr="005E7894" w:rsidRDefault="005E7894" w:rsidP="005E7894">
            <w:pPr>
              <w:rPr>
                <w:b/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кладбище Виторжье</w:t>
            </w:r>
          </w:p>
        </w:tc>
        <w:tc>
          <w:tcPr>
            <w:tcW w:w="4252" w:type="dxa"/>
            <w:vAlign w:val="center"/>
          </w:tcPr>
          <w:p w:rsidR="005E7894" w:rsidRPr="005E7894" w:rsidRDefault="005E7894" w:rsidP="00A73E92">
            <w:pPr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Полоцкий р-н, Фариновский с/с,</w:t>
            </w:r>
          </w:p>
          <w:p w:rsidR="005E7894" w:rsidRPr="005E7894" w:rsidRDefault="005E7894" w:rsidP="00A73E92">
            <w:pPr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 xml:space="preserve"> к югу от ул.Придорожная г.Новополоцка</w:t>
            </w:r>
          </w:p>
        </w:tc>
        <w:tc>
          <w:tcPr>
            <w:tcW w:w="2835" w:type="dxa"/>
          </w:tcPr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чт-пт</w:t>
            </w:r>
          </w:p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1 неделя марта-октября</w:t>
            </w:r>
          </w:p>
        </w:tc>
      </w:tr>
      <w:tr w:rsidR="005E7894" w:rsidRPr="005E7894" w:rsidTr="00DB4E62">
        <w:trPr>
          <w:divId w:val="219023242"/>
        </w:trPr>
        <w:tc>
          <w:tcPr>
            <w:tcW w:w="617" w:type="dxa"/>
            <w:vAlign w:val="center"/>
          </w:tcPr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2</w:t>
            </w:r>
          </w:p>
        </w:tc>
        <w:tc>
          <w:tcPr>
            <w:tcW w:w="3211" w:type="dxa"/>
            <w:vAlign w:val="center"/>
          </w:tcPr>
          <w:p w:rsidR="005E7894" w:rsidRPr="005E7894" w:rsidRDefault="005E7894" w:rsidP="005E7894">
            <w:pPr>
              <w:rPr>
                <w:b/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кладбище Южное</w:t>
            </w:r>
            <w:r w:rsidRPr="005E7894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  <w:vAlign w:val="center"/>
          </w:tcPr>
          <w:p w:rsidR="005E7894" w:rsidRPr="005E7894" w:rsidRDefault="005E7894" w:rsidP="00A73E92">
            <w:pPr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г.Новополоцк, южнее существующего кладбища «Виторжье»</w:t>
            </w:r>
          </w:p>
        </w:tc>
        <w:tc>
          <w:tcPr>
            <w:tcW w:w="2835" w:type="dxa"/>
          </w:tcPr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чт-пт</w:t>
            </w:r>
          </w:p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1 неделя марта-октября</w:t>
            </w:r>
          </w:p>
        </w:tc>
      </w:tr>
      <w:tr w:rsidR="005E7894" w:rsidRPr="005E7894" w:rsidTr="00DB4E62">
        <w:trPr>
          <w:divId w:val="219023242"/>
        </w:trPr>
        <w:tc>
          <w:tcPr>
            <w:tcW w:w="617" w:type="dxa"/>
            <w:vAlign w:val="center"/>
          </w:tcPr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3</w:t>
            </w:r>
          </w:p>
        </w:tc>
        <w:tc>
          <w:tcPr>
            <w:tcW w:w="3211" w:type="dxa"/>
            <w:vAlign w:val="center"/>
          </w:tcPr>
          <w:p w:rsidR="005E7894" w:rsidRPr="005E7894" w:rsidRDefault="005E7894" w:rsidP="005E7894">
            <w:pPr>
              <w:rPr>
                <w:b/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кладбище по ул.Парковая,32</w:t>
            </w:r>
          </w:p>
        </w:tc>
        <w:tc>
          <w:tcPr>
            <w:tcW w:w="4252" w:type="dxa"/>
            <w:vAlign w:val="center"/>
          </w:tcPr>
          <w:p w:rsidR="005E7894" w:rsidRPr="005E7894" w:rsidRDefault="005E7894" w:rsidP="00A73E92">
            <w:pPr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г.Новополоцк, район жилого дома по ул.Парковая,32</w:t>
            </w:r>
          </w:p>
        </w:tc>
        <w:tc>
          <w:tcPr>
            <w:tcW w:w="2835" w:type="dxa"/>
          </w:tcPr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по заявке</w:t>
            </w:r>
          </w:p>
        </w:tc>
      </w:tr>
      <w:tr w:rsidR="005E7894" w:rsidRPr="005E7894" w:rsidTr="00DB4E62">
        <w:trPr>
          <w:divId w:val="219023242"/>
        </w:trPr>
        <w:tc>
          <w:tcPr>
            <w:tcW w:w="617" w:type="dxa"/>
            <w:vAlign w:val="center"/>
          </w:tcPr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4</w:t>
            </w:r>
          </w:p>
        </w:tc>
        <w:tc>
          <w:tcPr>
            <w:tcW w:w="3211" w:type="dxa"/>
            <w:vAlign w:val="center"/>
          </w:tcPr>
          <w:p w:rsidR="005E7894" w:rsidRPr="005E7894" w:rsidRDefault="005E7894" w:rsidP="005E7894">
            <w:pPr>
              <w:rPr>
                <w:b/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кладбище район СШ № 12</w:t>
            </w:r>
          </w:p>
        </w:tc>
        <w:tc>
          <w:tcPr>
            <w:tcW w:w="4252" w:type="dxa"/>
            <w:vAlign w:val="center"/>
          </w:tcPr>
          <w:p w:rsidR="005E7894" w:rsidRPr="005E7894" w:rsidRDefault="005E7894" w:rsidP="00A73E92">
            <w:pPr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г.Новополоцк, район СШ № 12</w:t>
            </w:r>
          </w:p>
        </w:tc>
        <w:tc>
          <w:tcPr>
            <w:tcW w:w="2835" w:type="dxa"/>
          </w:tcPr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по заявке</w:t>
            </w:r>
          </w:p>
        </w:tc>
      </w:tr>
      <w:tr w:rsidR="005E7894" w:rsidRPr="005E7894" w:rsidTr="00DB4E62">
        <w:trPr>
          <w:divId w:val="219023242"/>
        </w:trPr>
        <w:tc>
          <w:tcPr>
            <w:tcW w:w="617" w:type="dxa"/>
            <w:vAlign w:val="center"/>
          </w:tcPr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5</w:t>
            </w:r>
          </w:p>
        </w:tc>
        <w:tc>
          <w:tcPr>
            <w:tcW w:w="3211" w:type="dxa"/>
            <w:vAlign w:val="center"/>
          </w:tcPr>
          <w:p w:rsidR="005E7894" w:rsidRPr="005E7894" w:rsidRDefault="005E7894" w:rsidP="005E7894">
            <w:pPr>
              <w:rPr>
                <w:b/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кладбище Шнитки</w:t>
            </w:r>
            <w:r w:rsidRPr="005E7894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  <w:vAlign w:val="center"/>
          </w:tcPr>
          <w:p w:rsidR="005E7894" w:rsidRPr="005E7894" w:rsidRDefault="005E7894" w:rsidP="00A73E92">
            <w:pPr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г.Новополоцк, ул.Шнитки</w:t>
            </w:r>
          </w:p>
        </w:tc>
        <w:tc>
          <w:tcPr>
            <w:tcW w:w="2835" w:type="dxa"/>
          </w:tcPr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чт-пт</w:t>
            </w:r>
          </w:p>
          <w:p w:rsidR="005E7894" w:rsidRPr="005E7894" w:rsidRDefault="005E7894" w:rsidP="005E7894">
            <w:pPr>
              <w:jc w:val="center"/>
              <w:rPr>
                <w:sz w:val="24"/>
                <w:szCs w:val="24"/>
              </w:rPr>
            </w:pPr>
            <w:r w:rsidRPr="005E7894">
              <w:rPr>
                <w:sz w:val="24"/>
                <w:szCs w:val="24"/>
              </w:rPr>
              <w:t>1 неделя марта-октября</w:t>
            </w:r>
          </w:p>
        </w:tc>
      </w:tr>
    </w:tbl>
    <w:p w:rsidR="00A501B0" w:rsidRDefault="00AE56CE" w:rsidP="00DB4E62">
      <w:pPr>
        <w:pStyle w:val="undline"/>
        <w:spacing w:before="0" w:after="0"/>
        <w:ind w:firstLine="567"/>
        <w:divId w:val="219023242"/>
        <w:rPr>
          <w:sz w:val="28"/>
          <w:szCs w:val="28"/>
        </w:rPr>
      </w:pPr>
      <w:r w:rsidRPr="00AE56CE">
        <w:rPr>
          <w:sz w:val="28"/>
          <w:szCs w:val="28"/>
        </w:rPr>
        <w:tab/>
        <w:t>Уборку и содержание мест захоронения (кладбищ), а также сбор и вывоз отходов осуществляют специализированные службы, в веде</w:t>
      </w:r>
      <w:r w:rsidR="0019791A">
        <w:rPr>
          <w:sz w:val="28"/>
          <w:szCs w:val="28"/>
        </w:rPr>
        <w:t>нии которых находятся кладбища.</w:t>
      </w:r>
    </w:p>
    <w:p w:rsidR="004E5C60" w:rsidRDefault="004E5C60" w:rsidP="00B4494F">
      <w:pPr>
        <w:tabs>
          <w:tab w:val="left" w:pos="982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F21A3" w:rsidRDefault="00A62207" w:rsidP="00B4494F">
      <w:pPr>
        <w:tabs>
          <w:tab w:val="left" w:pos="982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0AD6">
        <w:rPr>
          <w:rFonts w:ascii="Times New Roman" w:hAnsi="Times New Roman" w:cs="Times New Roman"/>
          <w:b/>
          <w:sz w:val="32"/>
          <w:szCs w:val="32"/>
        </w:rPr>
        <w:t>«</w:t>
      </w:r>
      <w:r w:rsidRPr="00F60AD6">
        <w:rPr>
          <w:rFonts w:ascii="Times New Roman" w:hAnsi="Times New Roman" w:cs="Times New Roman"/>
          <w:b/>
          <w:sz w:val="28"/>
          <w:szCs w:val="28"/>
        </w:rPr>
        <w:t>Порядок извлечения из состава отходов вторричных материальных ресурсов»</w:t>
      </w:r>
    </w:p>
    <w:p w:rsidR="0088571A" w:rsidRPr="00F60AD6" w:rsidRDefault="0088571A" w:rsidP="00B4494F">
      <w:pPr>
        <w:tabs>
          <w:tab w:val="left" w:pos="9828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4494F" w:rsidRPr="00F60AD6" w:rsidRDefault="002F21A3" w:rsidP="00F60AD6">
      <w:pPr>
        <w:tabs>
          <w:tab w:val="left" w:pos="982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F21A3">
        <w:rPr>
          <w:rFonts w:ascii="Times New Roman" w:hAnsi="Times New Roman" w:cs="Times New Roman"/>
          <w:sz w:val="28"/>
          <w:szCs w:val="28"/>
        </w:rPr>
        <w:t xml:space="preserve">настоящее время в </w:t>
      </w:r>
      <w:r w:rsidR="00B4494F">
        <w:rPr>
          <w:rFonts w:ascii="Times New Roman" w:hAnsi="Times New Roman" w:cs="Times New Roman"/>
          <w:sz w:val="28"/>
          <w:szCs w:val="28"/>
        </w:rPr>
        <w:t>г.Новополоцке</w:t>
      </w:r>
      <w:r w:rsidRPr="002F21A3">
        <w:rPr>
          <w:rFonts w:ascii="Times New Roman" w:hAnsi="Times New Roman" w:cs="Times New Roman"/>
          <w:sz w:val="28"/>
          <w:szCs w:val="28"/>
        </w:rPr>
        <w:t xml:space="preserve"> действуют следующие механизмы сбора </w:t>
      </w:r>
      <w:r w:rsidR="00B4494F">
        <w:rPr>
          <w:rFonts w:ascii="Times New Roman" w:hAnsi="Times New Roman" w:cs="Times New Roman"/>
          <w:sz w:val="28"/>
          <w:szCs w:val="28"/>
        </w:rPr>
        <w:t xml:space="preserve">вторичных материальных ресурсов (далее ВМР) </w:t>
      </w:r>
      <w:r w:rsidRPr="002F21A3">
        <w:rPr>
          <w:rFonts w:ascii="Times New Roman" w:hAnsi="Times New Roman" w:cs="Times New Roman"/>
          <w:sz w:val="28"/>
          <w:szCs w:val="28"/>
        </w:rPr>
        <w:t>в составе коммунальных отходов:</w:t>
      </w:r>
    </w:p>
    <w:p w:rsidR="002F21A3" w:rsidRDefault="00B4494F" w:rsidP="002F21A3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F21A3" w:rsidRPr="002F21A3">
        <w:rPr>
          <w:rFonts w:ascii="Times New Roman" w:hAnsi="Times New Roman" w:cs="Times New Roman"/>
          <w:sz w:val="28"/>
          <w:szCs w:val="28"/>
        </w:rPr>
        <w:t>аготовка ВМР через систему при</w:t>
      </w:r>
      <w:r>
        <w:rPr>
          <w:rFonts w:ascii="Times New Roman" w:hAnsi="Times New Roman" w:cs="Times New Roman"/>
          <w:sz w:val="28"/>
          <w:szCs w:val="28"/>
        </w:rPr>
        <w:t>емных (заготовительных) пунктов.</w:t>
      </w:r>
    </w:p>
    <w:p w:rsidR="00B4494F" w:rsidRDefault="00F60AD6" w:rsidP="002F21A3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4494F" w:rsidRPr="00B4494F">
        <w:rPr>
          <w:rFonts w:ascii="Times New Roman" w:hAnsi="Times New Roman" w:cs="Times New Roman"/>
          <w:sz w:val="28"/>
          <w:szCs w:val="28"/>
        </w:rPr>
        <w:t>ля сбора ВМР в городе Новополоцке действуют 7 стационарных и 5 передвижных приемных пункта по закупке вторичных ресурсов от населения.</w:t>
      </w:r>
    </w:p>
    <w:tbl>
      <w:tblPr>
        <w:tblStyle w:val="a5"/>
        <w:tblW w:w="10734" w:type="dxa"/>
        <w:tblInd w:w="-5" w:type="dxa"/>
        <w:tblLook w:val="04A0" w:firstRow="1" w:lastRow="0" w:firstColumn="1" w:lastColumn="0" w:noHBand="0" w:noVBand="1"/>
      </w:tblPr>
      <w:tblGrid>
        <w:gridCol w:w="592"/>
        <w:gridCol w:w="2697"/>
        <w:gridCol w:w="2369"/>
        <w:gridCol w:w="3094"/>
        <w:gridCol w:w="1982"/>
      </w:tblGrid>
      <w:tr w:rsidR="00B4494F" w:rsidRPr="003630A6" w:rsidTr="00B4494F">
        <w:tc>
          <w:tcPr>
            <w:tcW w:w="592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№</w:t>
            </w:r>
          </w:p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697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Наименование организации, осуществляющей сбор вторичных материальных ресурсов</w:t>
            </w:r>
          </w:p>
        </w:tc>
        <w:tc>
          <w:tcPr>
            <w:tcW w:w="2369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Адрес приемного пункта</w:t>
            </w:r>
          </w:p>
        </w:tc>
        <w:tc>
          <w:tcPr>
            <w:tcW w:w="3094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Принимаемые вторичные материальные ресурсы</w:t>
            </w:r>
          </w:p>
        </w:tc>
        <w:tc>
          <w:tcPr>
            <w:tcW w:w="1982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 приемного пункта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Pr="003630A6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697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УП "Биомехзавод бытовых вторресурсов"</w:t>
            </w:r>
          </w:p>
        </w:tc>
        <w:tc>
          <w:tcPr>
            <w:tcW w:w="2369" w:type="dxa"/>
            <w:vAlign w:val="center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ул. Молодежная, д.181 корпус 2</w:t>
            </w:r>
          </w:p>
        </w:tc>
        <w:tc>
          <w:tcPr>
            <w:tcW w:w="3094" w:type="dxa"/>
            <w:vMerge w:val="restart"/>
          </w:tcPr>
          <w:p w:rsidR="00B4494F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отходы бумаги и картона, отходы стекла,</w:t>
            </w:r>
          </w:p>
          <w:p w:rsidR="00B4494F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полимерные отходы,</w:t>
            </w:r>
          </w:p>
          <w:p w:rsidR="00B4494F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изношенные шины, </w:t>
            </w:r>
          </w:p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отходы электрического и электронногооборудования, отработанное масло</w:t>
            </w: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стационарный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Pr="003630A6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697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УП "Биомехзавод бытовых вторресурсов"</w:t>
            </w:r>
          </w:p>
        </w:tc>
        <w:tc>
          <w:tcPr>
            <w:tcW w:w="2369" w:type="dxa"/>
            <w:vAlign w:val="center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ул. Олимпийская, 6</w:t>
            </w:r>
          </w:p>
        </w:tc>
        <w:tc>
          <w:tcPr>
            <w:tcW w:w="3094" w:type="dxa"/>
            <w:vMerge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стационарный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Pr="003630A6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697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УП "Биомехзавод бытовых вторресурсов"</w:t>
            </w:r>
          </w:p>
        </w:tc>
        <w:tc>
          <w:tcPr>
            <w:tcW w:w="2369" w:type="dxa"/>
            <w:vAlign w:val="center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ул. Блохина, 20</w:t>
            </w:r>
          </w:p>
        </w:tc>
        <w:tc>
          <w:tcPr>
            <w:tcW w:w="3094" w:type="dxa"/>
            <w:vMerge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стационарный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Pr="003630A6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697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УП "Биомехзавод бытовых вторресурсов"</w:t>
            </w:r>
          </w:p>
        </w:tc>
        <w:tc>
          <w:tcPr>
            <w:tcW w:w="2369" w:type="dxa"/>
            <w:vAlign w:val="center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 xml:space="preserve">ул. Армейская, </w:t>
            </w:r>
            <w:r>
              <w:rPr>
                <w:rFonts w:cs="Times New Roman"/>
                <w:sz w:val="24"/>
                <w:szCs w:val="24"/>
              </w:rPr>
              <w:t>88А</w:t>
            </w:r>
          </w:p>
        </w:tc>
        <w:tc>
          <w:tcPr>
            <w:tcW w:w="3094" w:type="dxa"/>
            <w:vMerge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стационарный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Pr="003630A6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697" w:type="dxa"/>
          </w:tcPr>
          <w:p w:rsidR="00B4494F" w:rsidRPr="00034780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034780">
              <w:rPr>
                <w:rFonts w:cs="Times New Roman"/>
                <w:sz w:val="24"/>
                <w:szCs w:val="24"/>
              </w:rPr>
              <w:t>УП "Биомехзавод бытовых вторресурсов"</w:t>
            </w:r>
          </w:p>
        </w:tc>
        <w:tc>
          <w:tcPr>
            <w:tcW w:w="2369" w:type="dxa"/>
            <w:vAlign w:val="center"/>
          </w:tcPr>
          <w:p w:rsidR="00B4494F" w:rsidRPr="00034780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034780">
              <w:rPr>
                <w:rFonts w:cs="Times New Roman"/>
                <w:sz w:val="24"/>
                <w:szCs w:val="24"/>
              </w:rPr>
              <w:t>ул.Техническая, 5</w:t>
            </w:r>
          </w:p>
        </w:tc>
        <w:tc>
          <w:tcPr>
            <w:tcW w:w="3094" w:type="dxa"/>
            <w:vMerge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стационарный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Pr="003630A6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697" w:type="dxa"/>
          </w:tcPr>
          <w:p w:rsidR="00B4494F" w:rsidRPr="00110E2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110E26">
              <w:rPr>
                <w:rFonts w:cs="Times New Roman"/>
                <w:sz w:val="24"/>
                <w:szCs w:val="24"/>
              </w:rPr>
              <w:t>УП "Биомехзавод бытовых вторресурсов"</w:t>
            </w:r>
          </w:p>
        </w:tc>
        <w:tc>
          <w:tcPr>
            <w:tcW w:w="2369" w:type="dxa"/>
            <w:vAlign w:val="center"/>
          </w:tcPr>
          <w:p w:rsidR="00B4494F" w:rsidRPr="00110E26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графику</w:t>
            </w:r>
          </w:p>
        </w:tc>
        <w:tc>
          <w:tcPr>
            <w:tcW w:w="3094" w:type="dxa"/>
            <w:vMerge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передвижной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Pr="003630A6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2697" w:type="dxa"/>
          </w:tcPr>
          <w:p w:rsidR="00B4494F" w:rsidRPr="00110E2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110E26">
              <w:rPr>
                <w:rFonts w:cs="Times New Roman"/>
                <w:sz w:val="24"/>
                <w:szCs w:val="24"/>
              </w:rPr>
              <w:t>УП "Биомехзавод бытовых вторресурсов"</w:t>
            </w:r>
          </w:p>
        </w:tc>
        <w:tc>
          <w:tcPr>
            <w:tcW w:w="2369" w:type="dxa"/>
            <w:vAlign w:val="center"/>
          </w:tcPr>
          <w:p w:rsidR="00B4494F" w:rsidRPr="00110E26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графику</w:t>
            </w:r>
          </w:p>
        </w:tc>
        <w:tc>
          <w:tcPr>
            <w:tcW w:w="3094" w:type="dxa"/>
            <w:vMerge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передвижной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Pr="003630A6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2697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КТУП "Полоцкая заготовительная контора"</w:t>
            </w:r>
          </w:p>
        </w:tc>
        <w:tc>
          <w:tcPr>
            <w:tcW w:w="2369" w:type="dxa"/>
            <w:vAlign w:val="center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Парковая, 15</w:t>
            </w:r>
          </w:p>
        </w:tc>
        <w:tc>
          <w:tcPr>
            <w:tcW w:w="3094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отходы бумаги и картона, отходы стекла, полимерные отходы, отходы электрического и электронного оборудования</w:t>
            </w: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стационарный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Pr="003630A6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2697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ООО "РУМБ"</w:t>
            </w:r>
          </w:p>
        </w:tc>
        <w:tc>
          <w:tcPr>
            <w:tcW w:w="2369" w:type="dxa"/>
            <w:vAlign w:val="center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094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отходы бумаги и картона, полимерные отходы</w:t>
            </w: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передвижной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Pr="003630A6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2697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ЗАО "Белдрагмет"</w:t>
            </w:r>
          </w:p>
        </w:tc>
        <w:tc>
          <w:tcPr>
            <w:tcW w:w="2369" w:type="dxa"/>
            <w:vAlign w:val="center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3630A6">
              <w:rPr>
                <w:rFonts w:cs="Times New Roman"/>
                <w:sz w:val="24"/>
                <w:szCs w:val="24"/>
              </w:rPr>
              <w:t>ул. Партизанская, 25</w:t>
            </w:r>
          </w:p>
        </w:tc>
        <w:tc>
          <w:tcPr>
            <w:tcW w:w="3094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отходы электрического и электронногооборудования</w:t>
            </w: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стационарный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Pr="003630A6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Pr="003630A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697" w:type="dxa"/>
            <w:vAlign w:val="center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ООО «Экология города»</w:t>
            </w:r>
          </w:p>
        </w:tc>
        <w:tc>
          <w:tcPr>
            <w:tcW w:w="2369" w:type="dxa"/>
            <w:vAlign w:val="center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отработанное масло, передача ОДО «АКСО», ООО «Сервовит»</w:t>
            </w: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3630A6">
              <w:rPr>
                <w:rFonts w:cs="Times New Roman"/>
                <w:sz w:val="24"/>
                <w:szCs w:val="24"/>
              </w:rPr>
              <w:t>ередвижной</w:t>
            </w:r>
            <w:r>
              <w:rPr>
                <w:rFonts w:cs="Times New Roman"/>
                <w:sz w:val="24"/>
                <w:szCs w:val="24"/>
              </w:rPr>
              <w:t xml:space="preserve"> (спец.транспорт)</w:t>
            </w:r>
          </w:p>
        </w:tc>
      </w:tr>
      <w:tr w:rsidR="00B4494F" w:rsidRPr="003630A6" w:rsidTr="00B4494F">
        <w:tc>
          <w:tcPr>
            <w:tcW w:w="592" w:type="dxa"/>
            <w:vAlign w:val="center"/>
          </w:tcPr>
          <w:p w:rsidR="00B4494F" w:rsidRDefault="00B4494F" w:rsidP="00A12B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2697" w:type="dxa"/>
            <w:vAlign w:val="center"/>
          </w:tcPr>
          <w:p w:rsidR="00B4494F" w:rsidRDefault="00B4494F" w:rsidP="00A12B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ИООО «ДВЧ-Менеджмент»</w:t>
            </w:r>
          </w:p>
        </w:tc>
        <w:tc>
          <w:tcPr>
            <w:tcW w:w="2369" w:type="dxa"/>
            <w:vAlign w:val="center"/>
          </w:tcPr>
          <w:p w:rsidR="00B4494F" w:rsidRPr="003630A6" w:rsidRDefault="00B4494F" w:rsidP="00A12B8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94" w:type="dxa"/>
          </w:tcPr>
          <w:p w:rsidR="00B4494F" w:rsidRDefault="00B4494F" w:rsidP="00A12B83">
            <w:pPr>
              <w:rPr>
                <w:rFonts w:cs="Times New Roman"/>
                <w:sz w:val="24"/>
                <w:szCs w:val="24"/>
              </w:rPr>
            </w:pPr>
            <w:r w:rsidRPr="0004737B">
              <w:rPr>
                <w:rFonts w:cs="Times New Roman"/>
                <w:sz w:val="24"/>
                <w:szCs w:val="24"/>
              </w:rPr>
              <w:t>отработанное масло</w:t>
            </w:r>
          </w:p>
        </w:tc>
        <w:tc>
          <w:tcPr>
            <w:tcW w:w="1982" w:type="dxa"/>
          </w:tcPr>
          <w:p w:rsidR="00B4494F" w:rsidRPr="003630A6" w:rsidRDefault="00B4494F" w:rsidP="00A12B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04737B">
              <w:rPr>
                <w:rFonts w:cs="Times New Roman"/>
                <w:sz w:val="24"/>
                <w:szCs w:val="24"/>
              </w:rPr>
              <w:t>ередвижной (спец.транспорт)</w:t>
            </w:r>
          </w:p>
        </w:tc>
      </w:tr>
    </w:tbl>
    <w:p w:rsidR="00B4494F" w:rsidRDefault="00B4494F" w:rsidP="002F21A3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94F" w:rsidRDefault="00B4494F" w:rsidP="002F21A3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94F">
        <w:rPr>
          <w:rFonts w:ascii="Times New Roman" w:hAnsi="Times New Roman" w:cs="Times New Roman"/>
          <w:sz w:val="28"/>
          <w:szCs w:val="28"/>
        </w:rPr>
        <w:t>Захоронение ВМ</w:t>
      </w:r>
      <w:r w:rsidR="00AC5BA8">
        <w:rPr>
          <w:rFonts w:ascii="Times New Roman" w:hAnsi="Times New Roman" w:cs="Times New Roman"/>
          <w:sz w:val="28"/>
          <w:szCs w:val="28"/>
        </w:rPr>
        <w:t xml:space="preserve">Р на полигоне ТКО запрещено на </w:t>
      </w:r>
      <w:r w:rsidRPr="00B4494F">
        <w:rPr>
          <w:rFonts w:ascii="Times New Roman" w:hAnsi="Times New Roman" w:cs="Times New Roman"/>
          <w:sz w:val="28"/>
          <w:szCs w:val="28"/>
        </w:rPr>
        <w:t>основании Закона Республики Беларусь от 20.07.2007 года за №271-З «Об  обращении с отходами» статьи 4 и 24. «Сбор отходов и их разделение по видам».</w:t>
      </w:r>
    </w:p>
    <w:p w:rsidR="00B4494F" w:rsidRDefault="00B4494F" w:rsidP="002F21A3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AD6" w:rsidRPr="002F21A3" w:rsidRDefault="00F60AD6" w:rsidP="002F21A3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494F" w:rsidRDefault="00B4494F" w:rsidP="002F21A3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7282" w:rsidRDefault="00067282" w:rsidP="002F21A3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AD6" w:rsidRDefault="00F60AD6" w:rsidP="002F762E">
      <w:pPr>
        <w:tabs>
          <w:tab w:val="left" w:pos="982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Раздельный сбора вторичных материальных ресурсов от населения осуществляется </w:t>
      </w:r>
      <w:r w:rsidRPr="002F21A3">
        <w:rPr>
          <w:rFonts w:ascii="Times New Roman" w:hAnsi="Times New Roman" w:cs="Times New Roman"/>
          <w:sz w:val="28"/>
          <w:szCs w:val="28"/>
        </w:rPr>
        <w:t>с помощью специально установленных контейнеров для раздельного сбора ВМР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901 шт.</w:t>
      </w:r>
      <w:r w:rsidRPr="002F21A3">
        <w:rPr>
          <w:rFonts w:ascii="Times New Roman" w:hAnsi="Times New Roman" w:cs="Times New Roman"/>
          <w:sz w:val="28"/>
          <w:szCs w:val="28"/>
        </w:rPr>
        <w:t xml:space="preserve"> (отходы стекла, полимерные отходы, отходы бумаги и картона) с их последующей дополнительной сортировкой (досо</w:t>
      </w:r>
      <w:r>
        <w:rPr>
          <w:rFonts w:ascii="Times New Roman" w:hAnsi="Times New Roman" w:cs="Times New Roman"/>
          <w:sz w:val="28"/>
          <w:szCs w:val="28"/>
        </w:rPr>
        <w:t>ртировкой) на линиях сортировки</w:t>
      </w:r>
    </w:p>
    <w:p w:rsidR="001647E4" w:rsidRPr="00F60AD6" w:rsidRDefault="001647E4" w:rsidP="00F60AD6">
      <w:pPr>
        <w:pStyle w:val="a4"/>
        <w:numPr>
          <w:ilvl w:val="0"/>
          <w:numId w:val="1"/>
        </w:numPr>
        <w:tabs>
          <w:tab w:val="left" w:pos="9828"/>
        </w:tabs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60AD6">
        <w:rPr>
          <w:rFonts w:ascii="Times New Roman" w:hAnsi="Times New Roman" w:cs="Times New Roman"/>
          <w:sz w:val="28"/>
          <w:szCs w:val="28"/>
        </w:rPr>
        <w:t xml:space="preserve">Синие (стекло, </w:t>
      </w:r>
      <w:r w:rsidRPr="00F60A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60AD6">
        <w:rPr>
          <w:rFonts w:ascii="Times New Roman" w:hAnsi="Times New Roman" w:cs="Times New Roman"/>
          <w:sz w:val="28"/>
          <w:szCs w:val="28"/>
        </w:rPr>
        <w:t>=0.75 м</w:t>
      </w:r>
      <w:r w:rsidRPr="00F60A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60AD6">
        <w:rPr>
          <w:rFonts w:ascii="Times New Roman" w:hAnsi="Times New Roman" w:cs="Times New Roman"/>
          <w:sz w:val="28"/>
          <w:szCs w:val="28"/>
        </w:rPr>
        <w:t xml:space="preserve">) – </w:t>
      </w:r>
      <w:r w:rsidR="00B4494F" w:rsidRPr="00F60AD6">
        <w:rPr>
          <w:rFonts w:ascii="Times New Roman" w:hAnsi="Times New Roman" w:cs="Times New Roman"/>
          <w:sz w:val="28"/>
          <w:szCs w:val="28"/>
        </w:rPr>
        <w:t>93</w:t>
      </w:r>
      <w:r w:rsidRPr="00F60AD6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1647E4" w:rsidRDefault="001647E4" w:rsidP="00582D74">
      <w:pPr>
        <w:pStyle w:val="a4"/>
        <w:numPr>
          <w:ilvl w:val="0"/>
          <w:numId w:val="1"/>
        </w:numPr>
        <w:tabs>
          <w:tab w:val="left" w:pos="9828"/>
        </w:tabs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Евроконтейнер (</w:t>
      </w:r>
      <w:r w:rsidRPr="001647E4">
        <w:rPr>
          <w:rFonts w:ascii="Times New Roman" w:hAnsi="Times New Roman" w:cs="Times New Roman"/>
          <w:sz w:val="28"/>
          <w:szCs w:val="28"/>
        </w:rPr>
        <w:t>стекло,V=</w:t>
      </w:r>
      <w:r>
        <w:rPr>
          <w:rFonts w:ascii="Times New Roman" w:hAnsi="Times New Roman" w:cs="Times New Roman"/>
          <w:sz w:val="28"/>
          <w:szCs w:val="28"/>
        </w:rPr>
        <w:t>1,1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 – 263 шт.</w:t>
      </w:r>
    </w:p>
    <w:p w:rsidR="001647E4" w:rsidRDefault="001647E4" w:rsidP="00582D74">
      <w:pPr>
        <w:pStyle w:val="a4"/>
        <w:numPr>
          <w:ilvl w:val="0"/>
          <w:numId w:val="1"/>
        </w:numPr>
        <w:tabs>
          <w:tab w:val="left" w:pos="9828"/>
        </w:tabs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Зеленые </w:t>
      </w:r>
      <w:r w:rsidRPr="001647E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бумага</w:t>
      </w:r>
      <w:r w:rsidRPr="001647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V=0.75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647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4494F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1647E4" w:rsidRDefault="001647E4" w:rsidP="00582D74">
      <w:pPr>
        <w:pStyle w:val="a4"/>
        <w:numPr>
          <w:ilvl w:val="0"/>
          <w:numId w:val="1"/>
        </w:numPr>
        <w:tabs>
          <w:tab w:val="left" w:pos="9828"/>
        </w:tabs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Контейнер </w:t>
      </w:r>
      <w:r w:rsidRPr="001647E4">
        <w:rPr>
          <w:rFonts w:ascii="Times New Roman" w:hAnsi="Times New Roman" w:cs="Times New Roman"/>
          <w:sz w:val="28"/>
          <w:szCs w:val="28"/>
        </w:rPr>
        <w:t>(бумага, V=</w:t>
      </w:r>
      <w:r w:rsidR="00582D74">
        <w:rPr>
          <w:rFonts w:ascii="Times New Roman" w:hAnsi="Times New Roman" w:cs="Times New Roman"/>
          <w:sz w:val="28"/>
          <w:szCs w:val="28"/>
        </w:rPr>
        <w:t>2,5 м</w:t>
      </w:r>
      <w:r w:rsidR="00582D7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647E4">
        <w:rPr>
          <w:rFonts w:ascii="Times New Roman" w:hAnsi="Times New Roman" w:cs="Times New Roman"/>
          <w:sz w:val="28"/>
          <w:szCs w:val="28"/>
        </w:rPr>
        <w:t>)</w:t>
      </w:r>
      <w:r w:rsidR="00582D74">
        <w:rPr>
          <w:rFonts w:ascii="Times New Roman" w:hAnsi="Times New Roman" w:cs="Times New Roman"/>
          <w:sz w:val="28"/>
          <w:szCs w:val="28"/>
        </w:rPr>
        <w:t xml:space="preserve"> -20 шт.</w:t>
      </w:r>
    </w:p>
    <w:p w:rsidR="00582D74" w:rsidRDefault="00582D74" w:rsidP="00582D74">
      <w:pPr>
        <w:pStyle w:val="a4"/>
        <w:numPr>
          <w:ilvl w:val="0"/>
          <w:numId w:val="1"/>
        </w:numPr>
        <w:tabs>
          <w:tab w:val="left" w:pos="9828"/>
        </w:tabs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Желтые (пластик, V=0.75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 – 107 шт.</w:t>
      </w:r>
    </w:p>
    <w:p w:rsidR="00B4494F" w:rsidRDefault="00B4494F" w:rsidP="00B4494F">
      <w:pPr>
        <w:pStyle w:val="a4"/>
        <w:numPr>
          <w:ilvl w:val="0"/>
          <w:numId w:val="1"/>
        </w:numPr>
        <w:tabs>
          <w:tab w:val="left" w:pos="9828"/>
        </w:tabs>
        <w:spacing w:after="0"/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4494F">
        <w:rPr>
          <w:rFonts w:ascii="Times New Roman" w:hAnsi="Times New Roman" w:cs="Times New Roman"/>
          <w:sz w:val="28"/>
          <w:szCs w:val="28"/>
        </w:rPr>
        <w:t>Контейнер (</w:t>
      </w:r>
      <w:r>
        <w:rPr>
          <w:rFonts w:ascii="Times New Roman" w:hAnsi="Times New Roman" w:cs="Times New Roman"/>
          <w:sz w:val="28"/>
          <w:szCs w:val="28"/>
        </w:rPr>
        <w:t>пластик</w:t>
      </w:r>
      <w:r w:rsidRPr="00B4494F">
        <w:rPr>
          <w:rFonts w:ascii="Times New Roman" w:hAnsi="Times New Roman" w:cs="Times New Roman"/>
          <w:sz w:val="28"/>
          <w:szCs w:val="28"/>
        </w:rPr>
        <w:t>, V=</w:t>
      </w:r>
      <w:r>
        <w:rPr>
          <w:rFonts w:ascii="Times New Roman" w:hAnsi="Times New Roman" w:cs="Times New Roman"/>
          <w:sz w:val="28"/>
          <w:szCs w:val="28"/>
        </w:rPr>
        <w:t>1,1</w:t>
      </w:r>
      <w:r w:rsidRPr="00B4494F">
        <w:rPr>
          <w:rFonts w:ascii="Times New Roman" w:hAnsi="Times New Roman" w:cs="Times New Roman"/>
          <w:sz w:val="28"/>
          <w:szCs w:val="28"/>
        </w:rPr>
        <w:t xml:space="preserve"> м3) - </w:t>
      </w:r>
      <w:r>
        <w:rPr>
          <w:rFonts w:ascii="Times New Roman" w:hAnsi="Times New Roman" w:cs="Times New Roman"/>
          <w:sz w:val="28"/>
          <w:szCs w:val="28"/>
        </w:rPr>
        <w:t>329</w:t>
      </w:r>
      <w:r w:rsidRPr="00B4494F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7816" w:rsidRDefault="005E766C" w:rsidP="00163FA2">
      <w:pPr>
        <w:tabs>
          <w:tab w:val="left" w:pos="982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Раздельно собранные вторичные материальные ресурсы</w:t>
      </w:r>
      <w:r w:rsidRPr="005E766C">
        <w:rPr>
          <w:rFonts w:ascii="Times New Roman" w:hAnsi="Times New Roman" w:cs="Times New Roman"/>
          <w:sz w:val="28"/>
          <w:szCs w:val="28"/>
        </w:rPr>
        <w:t xml:space="preserve"> вывозятся по отдельному графику </w:t>
      </w:r>
      <w:r w:rsidR="00657816">
        <w:rPr>
          <w:rFonts w:ascii="Times New Roman" w:hAnsi="Times New Roman" w:cs="Times New Roman"/>
          <w:sz w:val="28"/>
          <w:szCs w:val="28"/>
        </w:rPr>
        <w:t xml:space="preserve">и </w:t>
      </w:r>
      <w:r w:rsidR="00657816" w:rsidRPr="00657816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657816">
        <w:rPr>
          <w:rFonts w:ascii="Times New Roman" w:hAnsi="Times New Roman" w:cs="Times New Roman"/>
          <w:sz w:val="28"/>
          <w:szCs w:val="28"/>
        </w:rPr>
        <w:t>направляются</w:t>
      </w:r>
      <w:r w:rsidR="00657816" w:rsidRPr="00657816">
        <w:rPr>
          <w:rFonts w:ascii="Times New Roman" w:hAnsi="Times New Roman" w:cs="Times New Roman"/>
          <w:sz w:val="28"/>
          <w:szCs w:val="28"/>
        </w:rPr>
        <w:t xml:space="preserve"> на дополнительную сортировку</w:t>
      </w:r>
      <w:r w:rsidR="00163FA2">
        <w:rPr>
          <w:rFonts w:ascii="Times New Roman" w:hAnsi="Times New Roman" w:cs="Times New Roman"/>
          <w:sz w:val="28"/>
          <w:szCs w:val="28"/>
        </w:rPr>
        <w:t xml:space="preserve"> (прилагается)</w:t>
      </w:r>
    </w:p>
    <w:p w:rsid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График вывоза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евроконтейнеры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</w:rPr>
        <w:t>*Понедельник  ПЭТ-бутылка (2-ая и 4-ая недели месяца)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ЖЭС-2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д.1А,1,3,3-5,5-7,12,14,16,20 ,22,29,33,37,41,45,54,58,66;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ул.Ктаторова, д.5,6,10,9,13,23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ул.Парковая, д.2,14,18,20,22;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ул.Дзержинская, д. 11,13,17;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ул.Блохина, д.9,25;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ул.Кирова, д.2;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 7-ая линия, д.3,9;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ул.Школьная, д.3а,12,20,26.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ул.Гайдара, д.5а,7,13.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ул.Двинская (3 комп.)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д.100,88,84,61,57,51,49,65,61,73,75,92, 96;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ул.Калинина, д.2,10,16,18;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ул.Блохина, д.49;47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ул.Юбилейная, д.3;</w:t>
      </w:r>
    </w:p>
    <w:p w:rsid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</w:rPr>
        <w:t>*Понедельник ПЭТ-бутылка (1-ая и 3-яя недели месяца):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ул.Я.Купалы, д.1А,1,3, 6,10,12,18,22,9,11,13,15;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ул.Дружбы, д.8,10.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ул.Комсомольская, д.3,5 (2 комп.),11,13.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ул.Калинина,5а,7,15,17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д.112,124,126,128</w:t>
      </w:r>
    </w:p>
    <w:p w:rsid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 w:type="page"/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ЖЭС-1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ул.Дружбы, д. 3,5,13,17,19;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д.134(2 к),136(2 к.),99,103 (2 к.), 101,105,111,115,119,123,127,129А,131,133,135, маг.Селена;89,144,146,138,137,153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 Олимпийская, д. 3,5,9,2,4,6;11;10а,8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ул.Я.Коласа,20а,  Я.Коласа,26,  Я.Коласа,28,4,6,8,10,16,38,44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ул.Калинина, д.1,3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</w:rPr>
        <w:t>*Вторник ПЭТ-бутылка: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ЖЭС-5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ул.Ероньки, д.1, 2,9,10,11,11а,13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ул.Денисова, д.16,12,6,4,13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ул.Нефтянников, д.1а,9,15,17,19,13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 xml:space="preserve">ул.Комсомольская,33,41, 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ул.Я.Коласа, д.76 (3 комп.),76а,78,84,86,92,96,54-58 (4 комп.),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 xml:space="preserve"> 62-66 (3 комп.),70-74 (3 комп.)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ул.Василевцы, д.1а,2,4,8,10,9,14,16,18,20.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ул.Генова, д.2-8 – 3 комп.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д.161,178,180,180/2,174 к.1-3 (2 комп.), 186 к.1,162 (2 комп.), 188,184,184а,186/3,190 к.1-4 (2 комп.),158,195,181к.1,163-167 (3 комп.),171/1-3 (2 комп.)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199,209,213,227,215,221,229,231,161,173 (2 комп.),185,207.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пос. Восточный – 10 комплектов, пос. Полимировский – 7 комп., ул.Первостоителей,4</w:t>
      </w:r>
    </w:p>
    <w:p w:rsid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163FA2">
        <w:rPr>
          <w:rFonts w:ascii="Times New Roman" w:eastAsia="Times New Roman" w:hAnsi="Times New Roman" w:cs="Times New Roman"/>
          <w:b/>
          <w:sz w:val="28"/>
          <w:szCs w:val="28"/>
        </w:rPr>
        <w:t>Среда (1-ая и 3-яя недели месяца) ПЭТ-бутылка: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ул.Я.Купалы, д.1А,1,3, 6,10,12,18,22,9,11,13,15;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ул.Дружбы, д.8,10.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ул.Комсомольская, д.3,5 (2 комп.),11,13.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ул.Калинина,5а,7,15,17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д.112,124,126,128</w:t>
      </w:r>
    </w:p>
    <w:p w:rsid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ЖЭС-1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ул.Дружбы, д. 3,5,13,17,19;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д.134(2 к),136(2 к.),99,103 (2 к.), 101,105,111,115,119,123,127,129А,131,133,135, маг.Селена;89,144,146,138,137,153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 Олимпийская, д. 3,5,9,2,4,6;10а,8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ул.Я.Коласа,20а, Я.Коласа,26, Я.Коласа,28,4,6,8,10,16,38,44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ул.Калинина, д.1,3</w:t>
      </w:r>
    </w:p>
    <w:p w:rsid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</w:rPr>
        <w:t xml:space="preserve"> *Среда (2-ая и 4-ая недели месяца) ПЭТ-бутылка: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ЖЭС-2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д.1А,1,3,3-5,5-7,12,14,16,20 ,22, 29,33,37,41,45,54,58,66;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ул.Ктаторова, д.5,6,10,9,13,23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ул.Парковая, д.2,14,18,20,22;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ул.Дзержинская, д. 11,13,17;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ул.Блохина, д.9,25;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ул.Кирова, д.2;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 7-ая линия, д.3,9;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ул.Школьная, д.3а,12,20,26.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ул.Гайдара, д.5а,7,13.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ул.Двинская (3 комп.)</w:t>
      </w:r>
    </w:p>
    <w:p w:rsid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д.100,88,84,61,57,51,49,65,61,73,75,92, 96;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ул.Калинина, д.2,10,16,18;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ул.Блохина, д.49;47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 xml:space="preserve">ул.Юбилейная, д.3;     </w:t>
      </w:r>
    </w:p>
    <w:p w:rsid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 xml:space="preserve"> *</w:t>
      </w:r>
      <w:r w:rsidRPr="00163FA2">
        <w:rPr>
          <w:rFonts w:ascii="Times New Roman" w:eastAsia="Times New Roman" w:hAnsi="Times New Roman" w:cs="Times New Roman"/>
          <w:b/>
          <w:sz w:val="28"/>
          <w:szCs w:val="28"/>
        </w:rPr>
        <w:t>Четверг СТЕКЛО: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1 раз в месяц – от ул.Гайдара до ул.Калинина;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1 раз в месяц – от ул.Калинина до ул.Олимпийская;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1 раз в месяц – от ул.Олимпийской до п.Восточный;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</w:rPr>
        <w:t xml:space="preserve"> *Пятница (2-ая и 4-ая недели месяца) ПЭТ-бутылка: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ЖЭС-2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д.1А,1,3,3-5,5-7,12,14,16,20 ,22, 29,33,37,41,45,54,58,66;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ул.Ктаторова, д.5,6,10,9,13,23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ул.Парковая, д.2,14,18,20,22;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ул.Дзержинская, д. 11,13,17;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ул.Блохина, д.9,25;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ул.Кирова, д.2;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 7-ая линия, д.3,9;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ул.Школьная, д.3а,12,20,26.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ул.Гайдара, д.5а,7,13.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ул.Двинская (3 комп.)</w:t>
      </w:r>
    </w:p>
    <w:p w:rsid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д.100,88,84,61,57,51,49,65,61,73,75,92, 96;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ул.Калинина, д.2,10,16,18;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ул.Блохина, д.49;47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ул.Юбилейная, д.3;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163FA2">
        <w:rPr>
          <w:rFonts w:ascii="Times New Roman" w:eastAsia="Times New Roman" w:hAnsi="Times New Roman" w:cs="Times New Roman"/>
          <w:b/>
          <w:sz w:val="28"/>
          <w:szCs w:val="28"/>
        </w:rPr>
        <w:t>Пятница (1-ая и 3-яя недели месяца) ПЭТ-бутылка: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ул.Я.Купалы, д.1А,1,3, 6,10,12,18,22,9,11,13,15;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ул.Дружбы, д.8,10.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ул.Комсомольская, д.3,5 (2 комп.),11,13.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ул.Калинина,5а,7,15,17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д.112,124,126,128</w:t>
      </w:r>
    </w:p>
    <w:p w:rsid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3FA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ЖЭС-1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ул.Дружбы, д. 3,5,13,17,19;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ул.Молодежная, д.134(2 к),136(2 к.),99,103 (2 к.), 101,105,111,115,119,123,127,129А,131,133,135, маг.Селена;89,144,146,138,137,153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 Олимпийская, д. 3,5,9,2,4,6;10а,8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ул.Я.Коласа,20а, Я.Коласа,26, Я.Коласа,28,4,6,8,10,16,38,44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sz w:val="28"/>
          <w:szCs w:val="28"/>
        </w:rPr>
        <w:t>ул.Калинина, д.1,3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b/>
          <w:i/>
          <w:sz w:val="28"/>
          <w:szCs w:val="28"/>
        </w:rPr>
        <w:t>По пятницам 2  раза в месяц Боровуха-1 (25 комплектов)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3FA2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Примечание</w:t>
      </w:r>
      <w:r w:rsidRPr="00163FA2">
        <w:rPr>
          <w:rFonts w:ascii="Times New Roman" w:eastAsia="Times New Roman" w:hAnsi="Times New Roman" w:cs="Times New Roman"/>
          <w:i/>
          <w:sz w:val="28"/>
          <w:szCs w:val="28"/>
        </w:rPr>
        <w:t>: по заявке вывозится Центр культуры ул.5-ая линия,5; ХК «Химик» ул.Молодежная,94б; парк культуры и отдыха, ООО «Элит Партнер», НГИК, Молодежная,74.</w:t>
      </w:r>
    </w:p>
    <w:p w:rsidR="00163FA2" w:rsidRPr="00163FA2" w:rsidRDefault="00163FA2" w:rsidP="00163F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63FA2" w:rsidRPr="00163FA2" w:rsidRDefault="00163FA2" w:rsidP="00163FA2">
      <w:pPr>
        <w:spacing w:after="0" w:line="276" w:lineRule="auto"/>
        <w:ind w:firstLine="524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График  вывоза ВМР (контейнеры под бумагу 2,5 м</w:t>
      </w:r>
      <w:r w:rsidRPr="00163FA2">
        <w:rPr>
          <w:rFonts w:ascii="Times New Roman" w:eastAsia="Calibri" w:hAnsi="Times New Roman" w:cs="Times New Roman"/>
          <w:i/>
          <w:sz w:val="28"/>
          <w:szCs w:val="28"/>
          <w:vertAlign w:val="superscript"/>
          <w:lang w:eastAsia="en-US"/>
        </w:rPr>
        <w:t>3</w:t>
      </w:r>
      <w:r w:rsidRPr="00163FA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)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163FA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1 раз в неделю по пятницам: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магазин «Павлинка» ул.Молодежная, 45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магазин «Восход» ул.Кирова,2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ж/ д ул.Молодежная,174 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ж/д ул.Ероньки,11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«Дом торговли» ул.Кирова,3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ж/ д ул.Нефтяников,17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ж/ д ул.Молодежная,165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ж/ д ул.Первостоителей,2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163FA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1 раз в месяц (четверг-пятница):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ДК , ул.5-ая линия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ДС «Садко», ул.Юбилейная,4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Поликлиника №4, ул.Молодежная,162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Поликлиника №1, ул.Блохина,27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УЗ НЦГБ, ул.Гайдара,4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Автовокзал, ул.Блохина,8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ж/д ул.Молодежная,141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ж/д  ул.Молодежная,115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ж/ дул.Молодежная,201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«Дом книги», ул.Молодежная,145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Центр занятости, ул.Парковая,16а</w:t>
      </w:r>
    </w:p>
    <w:p w:rsid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3FA2">
        <w:rPr>
          <w:rFonts w:ascii="Times New Roman" w:eastAsia="Calibri" w:hAnsi="Times New Roman" w:cs="Times New Roman"/>
          <w:sz w:val="28"/>
          <w:szCs w:val="28"/>
          <w:lang w:eastAsia="en-US"/>
        </w:rPr>
        <w:t>ТЦ «Пралеска», ул.Молодежная,92</w:t>
      </w:r>
    </w:p>
    <w:p w:rsidR="00163FA2" w:rsidRPr="00163FA2" w:rsidRDefault="00163FA2" w:rsidP="00163FA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766C" w:rsidRPr="005E766C" w:rsidRDefault="005E766C" w:rsidP="00163FA2">
      <w:pPr>
        <w:tabs>
          <w:tab w:val="left" w:pos="9828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766C">
        <w:rPr>
          <w:rFonts w:ascii="Times New Roman" w:hAnsi="Times New Roman" w:cs="Times New Roman"/>
          <w:sz w:val="28"/>
          <w:szCs w:val="28"/>
        </w:rPr>
        <w:t>Последующая обработка ВМР:</w:t>
      </w:r>
      <w:r>
        <w:rPr>
          <w:rFonts w:ascii="Times New Roman" w:hAnsi="Times New Roman" w:cs="Times New Roman"/>
          <w:sz w:val="28"/>
          <w:szCs w:val="28"/>
        </w:rPr>
        <w:t xml:space="preserve"> сортировка по ассортименту, цвету, прессовка, накопление на специально обустроенных накопительных площадках, складах</w:t>
      </w:r>
      <w:r w:rsidR="00D747EF">
        <w:rPr>
          <w:rFonts w:ascii="Times New Roman" w:hAnsi="Times New Roman" w:cs="Times New Roman"/>
          <w:sz w:val="28"/>
          <w:szCs w:val="28"/>
        </w:rPr>
        <w:t xml:space="preserve"> хранения до одной транспортной единицы и отгрузка на индустрию по переработке в Республике Беларусь на основании заключенных договоров.</w:t>
      </w:r>
    </w:p>
    <w:p w:rsidR="00F60AD6" w:rsidRDefault="00F60AD6" w:rsidP="00F60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0AD6">
        <w:rPr>
          <w:rFonts w:ascii="Times New Roman" w:hAnsi="Times New Roman" w:cs="Times New Roman"/>
          <w:sz w:val="28"/>
          <w:szCs w:val="28"/>
        </w:rPr>
        <w:t>Сортировка смешанных коммунальн</w:t>
      </w:r>
      <w:r>
        <w:rPr>
          <w:rFonts w:ascii="Times New Roman" w:hAnsi="Times New Roman" w:cs="Times New Roman"/>
          <w:sz w:val="28"/>
          <w:szCs w:val="28"/>
        </w:rPr>
        <w:t>ых отходов на линиях сортировки</w:t>
      </w:r>
    </w:p>
    <w:p w:rsidR="0073206F" w:rsidRDefault="005E766C" w:rsidP="007320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коммунальных отходов, </w:t>
      </w:r>
      <w:r w:rsidR="00036F8E">
        <w:rPr>
          <w:rFonts w:ascii="Times New Roman" w:hAnsi="Times New Roman" w:cs="Times New Roman"/>
          <w:sz w:val="28"/>
          <w:szCs w:val="28"/>
        </w:rPr>
        <w:t>образовавшихся</w:t>
      </w:r>
      <w:r>
        <w:rPr>
          <w:rFonts w:ascii="Times New Roman" w:hAnsi="Times New Roman" w:cs="Times New Roman"/>
          <w:sz w:val="28"/>
          <w:szCs w:val="28"/>
        </w:rPr>
        <w:t xml:space="preserve"> в жилищном фонде города, может</w:t>
      </w:r>
      <w:r w:rsidRPr="00582D74">
        <w:rPr>
          <w:rFonts w:ascii="Times New Roman" w:hAnsi="Times New Roman" w:cs="Times New Roman"/>
          <w:sz w:val="28"/>
          <w:szCs w:val="28"/>
        </w:rPr>
        <w:t>содержать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1647E4" w:rsidRPr="00582D74">
        <w:rPr>
          <w:rFonts w:ascii="Times New Roman" w:hAnsi="Times New Roman" w:cs="Times New Roman"/>
          <w:sz w:val="28"/>
          <w:szCs w:val="28"/>
        </w:rPr>
        <w:t>значительное количество вторичных материальных ресурсов (полимерные отходы</w:t>
      </w:r>
      <w:r w:rsidR="00582D74">
        <w:rPr>
          <w:rFonts w:ascii="Times New Roman" w:hAnsi="Times New Roman" w:cs="Times New Roman"/>
          <w:sz w:val="28"/>
          <w:szCs w:val="28"/>
        </w:rPr>
        <w:t xml:space="preserve">, отходы бумаги, стекла и т.д.), </w:t>
      </w:r>
      <w:r>
        <w:rPr>
          <w:rFonts w:ascii="Times New Roman" w:hAnsi="Times New Roman" w:cs="Times New Roman"/>
          <w:sz w:val="28"/>
          <w:szCs w:val="28"/>
        </w:rPr>
        <w:t xml:space="preserve">в связи с этим, собранные отходыдоставляются на УП «Биомехзавод бытовых вторресурсов, где подлежат разделению по видам, </w:t>
      </w:r>
      <w:r w:rsidR="00A62207" w:rsidRPr="00582D74">
        <w:rPr>
          <w:rFonts w:ascii="Times New Roman" w:hAnsi="Times New Roman" w:cs="Times New Roman"/>
          <w:sz w:val="28"/>
          <w:szCs w:val="28"/>
        </w:rPr>
        <w:t>захоронению и (или) использованию в порядке и в соответствии с требованиями, установленными Законом «Об обращении с отходами».</w:t>
      </w:r>
    </w:p>
    <w:p w:rsidR="002F762E" w:rsidRPr="0073206F" w:rsidRDefault="002F762E" w:rsidP="007320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62E">
        <w:rPr>
          <w:rFonts w:ascii="Times New Roman" w:hAnsi="Times New Roman" w:cs="Times New Roman"/>
          <w:sz w:val="28"/>
          <w:szCs w:val="28"/>
        </w:rPr>
        <w:t>Раздельный сбор организован сбор отходов электрическог</w:t>
      </w:r>
      <w:r>
        <w:rPr>
          <w:rFonts w:ascii="Times New Roman" w:hAnsi="Times New Roman" w:cs="Times New Roman"/>
          <w:sz w:val="28"/>
          <w:szCs w:val="28"/>
        </w:rPr>
        <w:t>о и электронного оборудования.</w:t>
      </w:r>
    </w:p>
    <w:p w:rsidR="002F762E" w:rsidRPr="002F762E" w:rsidRDefault="002F762E" w:rsidP="002F762E">
      <w:pPr>
        <w:tabs>
          <w:tab w:val="left" w:pos="982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62E">
        <w:rPr>
          <w:rFonts w:ascii="Times New Roman" w:hAnsi="Times New Roman" w:cs="Times New Roman"/>
          <w:sz w:val="28"/>
          <w:szCs w:val="28"/>
        </w:rPr>
        <w:t>Если выбрасывать батарейки и лампы в мусорное ведро, вместе с бытовыми отходами они оказываются на свалке. Оттуда тяжелые металлы попадают в почву, грунтовые воды или воздух, если свалка горит. Так, вредные вещества поступают в пищевые цепи и наносят существенный вр</w:t>
      </w:r>
      <w:r>
        <w:rPr>
          <w:rFonts w:ascii="Times New Roman" w:hAnsi="Times New Roman" w:cs="Times New Roman"/>
          <w:sz w:val="28"/>
          <w:szCs w:val="28"/>
        </w:rPr>
        <w:t>ед здоровью и окружающей среде.</w:t>
      </w:r>
    </w:p>
    <w:p w:rsidR="002F762E" w:rsidRPr="002F762E" w:rsidRDefault="002F762E" w:rsidP="002F762E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2E">
        <w:rPr>
          <w:rFonts w:ascii="Times New Roman" w:hAnsi="Times New Roman" w:cs="Times New Roman"/>
          <w:sz w:val="28"/>
          <w:szCs w:val="28"/>
        </w:rPr>
        <w:t xml:space="preserve">Правильно утилизировать такие отходы – просто!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F762E">
        <w:rPr>
          <w:rFonts w:ascii="Times New Roman" w:hAnsi="Times New Roman" w:cs="Times New Roman"/>
          <w:sz w:val="28"/>
          <w:szCs w:val="28"/>
        </w:rPr>
        <w:t xml:space="preserve"> магазинах, административных зданиях</w:t>
      </w:r>
      <w:r>
        <w:rPr>
          <w:rFonts w:ascii="Times New Roman" w:hAnsi="Times New Roman" w:cs="Times New Roman"/>
          <w:sz w:val="28"/>
          <w:szCs w:val="28"/>
        </w:rPr>
        <w:t xml:space="preserve">, учреждениях образования, в организациях и на предприятиях города </w:t>
      </w:r>
      <w:r w:rsidRPr="002F762E">
        <w:rPr>
          <w:rFonts w:ascii="Times New Roman" w:hAnsi="Times New Roman" w:cs="Times New Roman"/>
          <w:sz w:val="28"/>
          <w:szCs w:val="28"/>
        </w:rPr>
        <w:t>расположены контейнеры для сбора лампочек и батареек</w:t>
      </w:r>
      <w:r>
        <w:rPr>
          <w:rFonts w:ascii="Times New Roman" w:hAnsi="Times New Roman" w:cs="Times New Roman"/>
          <w:sz w:val="28"/>
          <w:szCs w:val="28"/>
        </w:rPr>
        <w:t>, сбор которых</w:t>
      </w:r>
      <w:r w:rsidR="00AC5BA8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AC5BA8" w:rsidRPr="002F762E">
        <w:rPr>
          <w:rFonts w:ascii="Times New Roman" w:hAnsi="Times New Roman" w:cs="Times New Roman"/>
          <w:sz w:val="28"/>
          <w:szCs w:val="28"/>
        </w:rPr>
        <w:t>представителям ОАО «БелВТИ</w:t>
      </w:r>
      <w:r w:rsidR="00AC5BA8">
        <w:rPr>
          <w:rFonts w:ascii="Times New Roman" w:hAnsi="Times New Roman" w:cs="Times New Roman"/>
          <w:sz w:val="28"/>
          <w:szCs w:val="28"/>
        </w:rPr>
        <w:t>-регион</w:t>
      </w:r>
      <w:r w:rsidR="00AC5BA8" w:rsidRPr="002F762E">
        <w:rPr>
          <w:rFonts w:ascii="Times New Roman" w:hAnsi="Times New Roman" w:cs="Times New Roman"/>
          <w:sz w:val="28"/>
          <w:szCs w:val="28"/>
        </w:rPr>
        <w:t>»</w:t>
      </w:r>
      <w:r w:rsidR="00E34C4E">
        <w:rPr>
          <w:rFonts w:ascii="Times New Roman" w:hAnsi="Times New Roman" w:cs="Times New Roman"/>
          <w:sz w:val="28"/>
          <w:szCs w:val="28"/>
        </w:rPr>
        <w:t>.</w:t>
      </w:r>
    </w:p>
    <w:p w:rsidR="00A62207" w:rsidRPr="004E5C60" w:rsidRDefault="00AC5BA8" w:rsidP="002F762E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C60">
        <w:rPr>
          <w:rFonts w:ascii="Times New Roman" w:hAnsi="Times New Roman" w:cs="Times New Roman"/>
          <w:color w:val="000000" w:themeColor="text1"/>
          <w:sz w:val="28"/>
          <w:szCs w:val="28"/>
        </w:rPr>
        <w:t>Список юридических лиц, на территории которых организован сбор отходов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5588"/>
        <w:gridCol w:w="4989"/>
      </w:tblGrid>
      <w:tr w:rsidR="00163FA2" w:rsidRPr="00163FA2" w:rsidTr="00EE6447">
        <w:tc>
          <w:tcPr>
            <w:tcW w:w="304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63FA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81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63FA2">
              <w:rPr>
                <w:rFonts w:ascii="Times New Roman" w:hAnsi="Times New Roman" w:cs="Times New Roman"/>
                <w:b/>
              </w:rPr>
              <w:t>Наименование юридического лица, на территории которого организован сбор отходов</w:t>
            </w:r>
          </w:p>
        </w:tc>
        <w:tc>
          <w:tcPr>
            <w:tcW w:w="2215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63FA2">
              <w:rPr>
                <w:rFonts w:ascii="Times New Roman" w:hAnsi="Times New Roman" w:cs="Times New Roman"/>
                <w:b/>
              </w:rPr>
              <w:t>Адрес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1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ООО «Ресстрэйд»</w:t>
            </w:r>
          </w:p>
        </w:tc>
        <w:tc>
          <w:tcPr>
            <w:tcW w:w="2215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217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1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ООО «Ресстрэйд»</w:t>
            </w:r>
          </w:p>
        </w:tc>
        <w:tc>
          <w:tcPr>
            <w:tcW w:w="2215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177А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1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ООО «Ресстрэйд»</w:t>
            </w:r>
          </w:p>
        </w:tc>
        <w:tc>
          <w:tcPr>
            <w:tcW w:w="2215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89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1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ООО «Ресстрэйд»</w:t>
            </w:r>
          </w:p>
        </w:tc>
        <w:tc>
          <w:tcPr>
            <w:tcW w:w="2215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Блохина, 6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1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ООО «Ресстрэйд»</w:t>
            </w:r>
          </w:p>
        </w:tc>
        <w:tc>
          <w:tcPr>
            <w:tcW w:w="2215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139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81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ООО «Ресстрэйд»</w:t>
            </w:r>
          </w:p>
        </w:tc>
        <w:tc>
          <w:tcPr>
            <w:tcW w:w="2215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Молодежная,18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81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Филиал ООО «Евроторг» г. Витебск</w:t>
            </w:r>
          </w:p>
        </w:tc>
        <w:tc>
          <w:tcPr>
            <w:tcW w:w="2215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Я.Купалы, 13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1" w:type="pct"/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Филиал ООО «Евроторг» г. Витебск</w:t>
            </w:r>
          </w:p>
        </w:tc>
        <w:tc>
          <w:tcPr>
            <w:tcW w:w="2215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Блохина, 13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81" w:type="pct"/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Филиал ООО «Евроторг» г. Витебск</w:t>
            </w:r>
          </w:p>
        </w:tc>
        <w:tc>
          <w:tcPr>
            <w:tcW w:w="2215" w:type="pct"/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Нефтяников, 6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Филиал ООО «Евроторг» г. Витебск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Дружбы, 11а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Филиал ООО «Евроторг» г. Витебск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 ул. Я.Коласа, 38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Филиал ООО «Евроторг» г. Витебск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Дзержинского, 5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Филиал ООО «Евроторг» г. Витебск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237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Филиал ООО «Евроторг» г. Витебск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Калинана, 20-57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"Дом торговли Новополоцка"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Кирова,.3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Учреждение "Редакция городской газеты "Новополоцк сегодня"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г. Новополоцк, ул. Калинина, 5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УП «Биомехзавод бытовых вторресурсов»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в районе жилого дома по ул. Молодежная, 181, корп.3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УП «Биомехзавод бытовых вторресурсов»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в районе жилого дома по ул. Блохина, 20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УП «Биомехзавод бытовых вторресурсов»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в районе жилого дома по ул. Дзержинского, 8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УП «Биомехзавод бытовых вторресурсов»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в районе жилого дома по ул. Олимпийская,  6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УП «Биомехзавод бытовых вторресурсов»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в районе жилого дома по ул. Техническая,  5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УП «Биомехзавод бытовых вторресурсов»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г.п. Боровуха, в районе жилого дома  ул. Армейская, 44а</w:t>
            </w:r>
          </w:p>
        </w:tc>
      </w:tr>
      <w:tr w:rsidR="00163FA2" w:rsidRPr="00163FA2" w:rsidTr="00EE644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УП «Биомехзавод бытовых вторресурсов»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Техническая, 5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Новополоцкая городская и районная инспекция природных ресурсов и охраны окружающей среды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Комсомольская, 10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ЗАО «Патио»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ул.Молодежная,177А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"Белкнига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Кирова, 4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"Белкнига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145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Частное предприятие «Пралескаторгсервис»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92а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«Средняя школа № 1»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9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«Средняя школа № 2»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Школьная, 3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горисполкомаГУО «Средняя школа № 3»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Блохина, 41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«Средняя школа № 4»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130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 xml:space="preserve">Отдел по образованию Новополоцкого горисполкома ГУО «Гимназия № 1 </w:t>
            </w:r>
          </w:p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Новополоцка"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107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«Средняя школа № 7»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Дружбы, 7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«Средняя школа № 8»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Дружбы, 1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«Гимназия  № 2»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Дружбы, 7а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«Базовая школа № 10»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Парковая, 28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«Средняя школа № 11»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149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"Средняя школа № 12»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Я. Коласа, 60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«Средняя школа № 14»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Я. Коласа, 68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"Боровухская средняя школа № 15»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г.п. Боровуха-1, ул. Базарная, 7а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ГУО «Лицей г.Новополоцка"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Парковая, 34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Отдел по образованию Новополоцкого горисполкома Филиал «Начальная школа г. Новополоцка ГУО «Гимназия №1»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 xml:space="preserve">г. Новополоцк, 8-й микрорайон, </w:t>
            </w:r>
          </w:p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ул. Василевцы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ООО "Инстасервис"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59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СРСУ-3 г. Новополоцка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Промышленная, 17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ООО "СМ"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пер. Рижский, 8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Ф-л "Витебск-табак" СЗАО "ЭНЕРГО-ОИЛ"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148а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Ф-л "Витебск-табак" СЗАО "ЭНЕРГО-ОИЛ"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Блохина, д. 12, на территории, прилег. к рынку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Ф-л "Витебск-табак" СЗАО "ЭНЕРГО-ОИЛ"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Дзержинского, 17а</w:t>
            </w:r>
          </w:p>
        </w:tc>
      </w:tr>
      <w:tr w:rsidR="00163FA2" w:rsidRPr="00163FA2" w:rsidTr="00EE6447">
        <w:trPr>
          <w:trHeight w:val="40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ИП Лещинский П.А.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121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"Веста"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121-97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"Веста"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95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"Веста"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45-49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"Веста"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Комсомольская, 9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"Веста"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Олимпийская, 2б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"Веста"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169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"Веста"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Василевцы, 160А-1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Ф-л «Кричев» ЗАО «Доброном»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133-100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Ф-л «Кричев» ЗАО «Доброном»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г.п. Боровуха-1, ул. Армейская, 2б-1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Ф-л «Кричев» ЗАО «Доброном»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148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Ф-л «Кричев» ЗАО «Доброном»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25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Ф-л «Кричев» ЗАО «Доброном»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Олимпийская, 6-1114</w:t>
            </w:r>
          </w:p>
        </w:tc>
      </w:tr>
      <w:tr w:rsidR="00163FA2" w:rsidRPr="00163FA2" w:rsidTr="00EE6447">
        <w:trPr>
          <w:trHeight w:val="38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Ф-л «Кричев» ЗАО «Доброном»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Армейская, 18-61</w:t>
            </w:r>
          </w:p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</w:p>
        </w:tc>
      </w:tr>
      <w:tr w:rsidR="00163FA2" w:rsidRPr="00163FA2" w:rsidTr="00EE6447">
        <w:trPr>
          <w:trHeight w:val="38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Ф-л «Кричев» ЗАО «Доброном»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89-99</w:t>
            </w:r>
          </w:p>
        </w:tc>
      </w:tr>
      <w:tr w:rsidR="00163FA2" w:rsidRPr="00163FA2" w:rsidTr="00EE6447">
        <w:trPr>
          <w:trHeight w:val="38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"Нефтезаводмонтаж"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Техническая, 2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ОАО "СтройМир"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22, п.2</w:t>
            </w:r>
          </w:p>
        </w:tc>
      </w:tr>
      <w:tr w:rsidR="00163FA2" w:rsidRPr="00163FA2" w:rsidTr="00EE6447">
        <w:trPr>
          <w:trHeight w:val="38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АТП № 6 г. Новополоцка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Промышленная, 2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РУП "Белоруснефть- Витебскоблнефтепродукт", АЗС № 42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Ктаторова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РУП "Белоруснефть- Витебскоблнефтепродукт", АЗС № 70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Калинина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РУП "Белоруснефть- Витебскоблнефтепродукт", СХН № 6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Промзона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 xml:space="preserve">ОАО «Витебский хозторг» 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Молодежная, 40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УО «ПГУ»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Блохина, 30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УО «ПГУ»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г. Новополоцк, ул. Блохина, 29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ЧУП по оказанию услуг "Томашев-Сервис"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г. Новополоцк, ул. Молодежная, 134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ГУО "Центр культуры г. Новополоцка"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г. Новополоцк, ул. 5-я Линия, 5</w:t>
            </w:r>
          </w:p>
        </w:tc>
      </w:tr>
      <w:tr w:rsidR="00163FA2" w:rsidRPr="00163FA2" w:rsidTr="00EE6447">
        <w:trPr>
          <w:trHeight w:hRule="exact" w:val="39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ООО «Санта Ритейл»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г. Новополоцк, ул. Молодежная, 186Б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ОАО "Белорусский банк развития и реконструкции "Белинвестбанк"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г. Новополоцк, ул. Молодежная, 167-141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Новополоцкое КУП "ЖРЭО"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г. Новополоцк, ул. Молодежная, 1а, под козырьком подъезда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Новополоцкое КУП "ЖРЭО"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г. Новополоцк, ул. Блохина, 25 а, в подъезде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Новополоцкое КУП "ЖРЭО"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г. Новополоцк, ул. Молодежная, 144, в подъезде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Новополоцкое КУП "ЖРЭО"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г. Новополоцк, ул. Молодежная, 165, под козырьком подъезда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Новополоцкое КУП "ЖРЭО"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г. Новополоцк, ул. Я. Коласа, 94, под козырьком подъезда</w:t>
            </w:r>
          </w:p>
        </w:tc>
      </w:tr>
      <w:tr w:rsidR="00163FA2" w:rsidRPr="00163FA2" w:rsidTr="00EE6447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FA2" w:rsidRPr="00163FA2" w:rsidRDefault="00163FA2" w:rsidP="00EE6447">
            <w:pPr>
              <w:tabs>
                <w:tab w:val="left" w:pos="4820"/>
                <w:tab w:val="left" w:pos="4962"/>
              </w:tabs>
              <w:jc w:val="center"/>
              <w:rPr>
                <w:rFonts w:ascii="Times New Roman" w:hAnsi="Times New Roman" w:cs="Times New Roman"/>
              </w:rPr>
            </w:pPr>
            <w:r w:rsidRPr="00163FA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Новополоцкое КУП "ЖРЭО"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 xml:space="preserve">г. Новополоцк, м-н, Боровуха, </w:t>
            </w:r>
          </w:p>
          <w:p w:rsidR="00163FA2" w:rsidRPr="00163FA2" w:rsidRDefault="00163FA2" w:rsidP="00EE6447">
            <w:pPr>
              <w:rPr>
                <w:rFonts w:ascii="Times New Roman" w:hAnsi="Times New Roman" w:cs="Times New Roman"/>
                <w:color w:val="000000"/>
              </w:rPr>
            </w:pPr>
            <w:r w:rsidRPr="00163FA2">
              <w:rPr>
                <w:rFonts w:ascii="Times New Roman" w:hAnsi="Times New Roman" w:cs="Times New Roman"/>
                <w:color w:val="000000"/>
              </w:rPr>
              <w:t>ул. Армейская, 40, в подъезде</w:t>
            </w:r>
          </w:p>
        </w:tc>
      </w:tr>
    </w:tbl>
    <w:p w:rsidR="002F21A3" w:rsidRDefault="002F21A3" w:rsidP="00A62207">
      <w:pPr>
        <w:tabs>
          <w:tab w:val="left" w:pos="982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81F70" w:rsidRDefault="0076544F" w:rsidP="00E81F70">
      <w:pPr>
        <w:tabs>
          <w:tab w:val="left" w:pos="982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E81F70">
        <w:rPr>
          <w:rFonts w:ascii="Times New Roman" w:hAnsi="Times New Roman" w:cs="Times New Roman"/>
          <w:b/>
          <w:sz w:val="32"/>
          <w:szCs w:val="32"/>
        </w:rPr>
        <w:t>Информирование потребителей об обращении с коммунальными отходами</w:t>
      </w:r>
    </w:p>
    <w:p w:rsidR="00E81F70" w:rsidRDefault="00E81F70" w:rsidP="00E81F70">
      <w:pPr>
        <w:tabs>
          <w:tab w:val="left" w:pos="982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478E6" w:rsidRDefault="00E81F70" w:rsidP="00E81F70">
      <w:pPr>
        <w:tabs>
          <w:tab w:val="left" w:pos="982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81F70">
        <w:rPr>
          <w:rFonts w:ascii="Times New Roman" w:hAnsi="Times New Roman" w:cs="Times New Roman"/>
          <w:sz w:val="28"/>
          <w:szCs w:val="28"/>
        </w:rPr>
        <w:t>Закона Республики Беларусь №271-3 от 20 июля 2007г. «Об обращении с отходами» категорически недопустимо производить смешивание твердых коммунальных отходов (ТКО) и вторичных м</w:t>
      </w:r>
      <w:r>
        <w:rPr>
          <w:rFonts w:ascii="Times New Roman" w:hAnsi="Times New Roman" w:cs="Times New Roman"/>
          <w:sz w:val="28"/>
          <w:szCs w:val="28"/>
        </w:rPr>
        <w:t xml:space="preserve">атериальных ресурсов (ВМР). </w:t>
      </w:r>
    </w:p>
    <w:p w:rsidR="00C478E6" w:rsidRDefault="00C478E6" w:rsidP="00E81F70">
      <w:pPr>
        <w:tabs>
          <w:tab w:val="left" w:pos="982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</w:t>
      </w:r>
      <w:r w:rsidR="00435EDF">
        <w:rPr>
          <w:rFonts w:ascii="Times New Roman" w:hAnsi="Times New Roman" w:cs="Times New Roman"/>
          <w:sz w:val="28"/>
          <w:szCs w:val="28"/>
        </w:rPr>
        <w:t xml:space="preserve"> населения о </w:t>
      </w:r>
      <w:r>
        <w:rPr>
          <w:rFonts w:ascii="Times New Roman" w:hAnsi="Times New Roman" w:cs="Times New Roman"/>
          <w:sz w:val="28"/>
          <w:szCs w:val="28"/>
        </w:rPr>
        <w:t>раздельном сборе – это целенаправленное непрерывное распространение сведений, касающихся раздельного сбора коммунальных отходов.</w:t>
      </w:r>
      <w:r w:rsidR="00435EDF">
        <w:rPr>
          <w:rFonts w:ascii="Times New Roman" w:hAnsi="Times New Roman" w:cs="Times New Roman"/>
          <w:sz w:val="28"/>
          <w:szCs w:val="28"/>
        </w:rPr>
        <w:t xml:space="preserve"> Данный процесс позволяет сформировать у граждан позитивное отношение к раздельному сбору коммунальных отходов, сто в конечном итоге делает систему раздельного сбора достаточно эффективной.</w:t>
      </w:r>
    </w:p>
    <w:p w:rsidR="00435EDF" w:rsidRDefault="00435EDF" w:rsidP="00E81F70">
      <w:pPr>
        <w:tabs>
          <w:tab w:val="left" w:pos="982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информирования населения о раздельном сборе</w:t>
      </w:r>
      <w:r w:rsidRPr="00435EDF">
        <w:rPr>
          <w:rFonts w:ascii="Times New Roman" w:hAnsi="Times New Roman" w:cs="Times New Roman"/>
          <w:sz w:val="28"/>
          <w:szCs w:val="28"/>
        </w:rPr>
        <w:t xml:space="preserve">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35EDF" w:rsidRDefault="00435EDF" w:rsidP="00435EDF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населения положительного восприятия концепции раздельного сбора коммунальных отходов;</w:t>
      </w:r>
    </w:p>
    <w:p w:rsidR="00435EDF" w:rsidRDefault="00435EDF" w:rsidP="00435EDF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грамотности населения по вопросам обращения с коммунальными отходами;</w:t>
      </w:r>
    </w:p>
    <w:p w:rsidR="000379B1" w:rsidRDefault="00435EDF" w:rsidP="00435EDF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79B1">
        <w:rPr>
          <w:rFonts w:ascii="Times New Roman" w:hAnsi="Times New Roman" w:cs="Times New Roman"/>
          <w:sz w:val="28"/>
          <w:szCs w:val="28"/>
        </w:rPr>
        <w:t>создание устойчивых каналов обмена информацией о раздельном сборе коммунальных отходов между организацией, обеспечивающей сбор и удаление отходов, и образовательными учреждениями, населением, общественными организациями;</w:t>
      </w:r>
    </w:p>
    <w:p w:rsidR="000379B1" w:rsidRDefault="000379B1" w:rsidP="00435EDF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общественных организаций,</w:t>
      </w:r>
      <w:r w:rsidRPr="000379B1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0379B1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й, заинтересованных к процессу информирования населения о раздел</w:t>
      </w:r>
      <w:r w:rsidR="00BB5FDE">
        <w:rPr>
          <w:rFonts w:ascii="Times New Roman" w:hAnsi="Times New Roman" w:cs="Times New Roman"/>
          <w:sz w:val="28"/>
          <w:szCs w:val="28"/>
        </w:rPr>
        <w:t>ьном сборе коммунальных отходов.</w:t>
      </w:r>
    </w:p>
    <w:p w:rsidR="000379B1" w:rsidRDefault="00BB5FDE" w:rsidP="00BB5FDE">
      <w:pPr>
        <w:tabs>
          <w:tab w:val="left" w:pos="982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информирование населения о раздельном сборе коммунальных отходов включает в себя следующие возможные мероприятия:</w:t>
      </w:r>
    </w:p>
    <w:p w:rsidR="00BB5FDE" w:rsidRDefault="00BB5FDE" w:rsidP="00BB5FDE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Размещение информационно-просветительских материалов (листовок, плакатов и т.д.) в общедоступных местах (образовательные учреждения, остановки общественного транспорта, торговые объекты и</w:t>
      </w:r>
      <w:r w:rsidR="008A5915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.д.)</w:t>
      </w:r>
    </w:p>
    <w:p w:rsidR="00BB5FDE" w:rsidRDefault="00BB5FDE" w:rsidP="00BB5FDE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Размещение информации на сайте исполнительного комитета, предприятия, оказывающего сбор коммунальных отходов, информации с указанием мест расположения приемных заготовительных пунктах ВМР.</w:t>
      </w:r>
    </w:p>
    <w:p w:rsidR="008A5915" w:rsidRDefault="00BB5FDE" w:rsidP="00435EDF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информационной работы в образовательных учреждениях (лекции, тематические конкурсы, а также проведение экскурсий на территории предприяти</w:t>
      </w:r>
      <w:r w:rsidR="008A5915">
        <w:rPr>
          <w:rFonts w:ascii="Times New Roman" w:hAnsi="Times New Roman" w:cs="Times New Roman"/>
          <w:sz w:val="28"/>
          <w:szCs w:val="28"/>
        </w:rPr>
        <w:t xml:space="preserve">я, </w:t>
      </w:r>
      <w:r w:rsidR="008A5915" w:rsidRPr="008A5915">
        <w:rPr>
          <w:rFonts w:ascii="Times New Roman" w:hAnsi="Times New Roman" w:cs="Times New Roman"/>
          <w:sz w:val="28"/>
          <w:szCs w:val="28"/>
        </w:rPr>
        <w:t xml:space="preserve">при помощи которых подростки смогут усвоить простые правила утилизации твердых коммунальных отходов, а также осознать их значение для улучшения внешнего вида населенных пунктов и окружающей среды. </w:t>
      </w:r>
    </w:p>
    <w:p w:rsidR="00E81F70" w:rsidRPr="00E81F70" w:rsidRDefault="00E81F70" w:rsidP="00E81F70">
      <w:pPr>
        <w:tabs>
          <w:tab w:val="left" w:pos="982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81F70">
        <w:rPr>
          <w:rFonts w:ascii="Times New Roman" w:hAnsi="Times New Roman" w:cs="Times New Roman"/>
          <w:sz w:val="28"/>
          <w:szCs w:val="28"/>
        </w:rPr>
        <w:t>территории жилфонда города</w:t>
      </w:r>
      <w:r w:rsidR="008A5915">
        <w:rPr>
          <w:rFonts w:ascii="Times New Roman" w:hAnsi="Times New Roman" w:cs="Times New Roman"/>
          <w:sz w:val="28"/>
          <w:szCs w:val="28"/>
        </w:rPr>
        <w:t xml:space="preserve"> Новополоцка</w:t>
      </w:r>
      <w:r w:rsidRPr="00E81F70">
        <w:rPr>
          <w:rFonts w:ascii="Times New Roman" w:hAnsi="Times New Roman" w:cs="Times New Roman"/>
          <w:sz w:val="28"/>
          <w:szCs w:val="28"/>
        </w:rPr>
        <w:t xml:space="preserve"> и территориально-административных единиц</w:t>
      </w:r>
      <w:r w:rsidR="00F06EC6">
        <w:rPr>
          <w:rFonts w:ascii="Times New Roman" w:hAnsi="Times New Roman" w:cs="Times New Roman"/>
          <w:sz w:val="28"/>
          <w:szCs w:val="28"/>
        </w:rPr>
        <w:t>ах</w:t>
      </w:r>
      <w:r w:rsidR="007B73FA">
        <w:rPr>
          <w:rFonts w:ascii="Times New Roman" w:hAnsi="Times New Roman" w:cs="Times New Roman"/>
          <w:sz w:val="28"/>
          <w:szCs w:val="28"/>
        </w:rPr>
        <w:t xml:space="preserve">созданы все необходимые условия для раздельного сбора коммунальных отходов, </w:t>
      </w:r>
      <w:r w:rsidRPr="00E81F70">
        <w:rPr>
          <w:rFonts w:ascii="Times New Roman" w:hAnsi="Times New Roman" w:cs="Times New Roman"/>
          <w:sz w:val="28"/>
          <w:szCs w:val="28"/>
        </w:rPr>
        <w:t>установлены конте</w:t>
      </w:r>
      <w:r w:rsidR="008A5915">
        <w:rPr>
          <w:rFonts w:ascii="Times New Roman" w:hAnsi="Times New Roman" w:cs="Times New Roman"/>
          <w:sz w:val="28"/>
          <w:szCs w:val="28"/>
        </w:rPr>
        <w:t>йн</w:t>
      </w:r>
      <w:r w:rsidR="00F06EC6">
        <w:rPr>
          <w:rFonts w:ascii="Times New Roman" w:hAnsi="Times New Roman" w:cs="Times New Roman"/>
          <w:sz w:val="28"/>
          <w:szCs w:val="28"/>
        </w:rPr>
        <w:t xml:space="preserve">еры для раздельного сбора ВМР, </w:t>
      </w:r>
      <w:r w:rsidR="008A5915">
        <w:rPr>
          <w:rFonts w:ascii="Times New Roman" w:hAnsi="Times New Roman" w:cs="Times New Roman"/>
          <w:sz w:val="28"/>
          <w:szCs w:val="28"/>
        </w:rPr>
        <w:t>которые</w:t>
      </w:r>
      <w:r w:rsidR="008A5915" w:rsidRPr="008A5915">
        <w:rPr>
          <w:rFonts w:ascii="Times New Roman" w:hAnsi="Times New Roman" w:cs="Times New Roman"/>
          <w:sz w:val="28"/>
          <w:szCs w:val="28"/>
        </w:rPr>
        <w:t>разделяются по цвету или по надписи на контейнерах</w:t>
      </w:r>
      <w:r w:rsidR="00F06EC6">
        <w:rPr>
          <w:rFonts w:ascii="Times New Roman" w:hAnsi="Times New Roman" w:cs="Times New Roman"/>
          <w:sz w:val="28"/>
          <w:szCs w:val="28"/>
        </w:rPr>
        <w:t>.</w:t>
      </w:r>
    </w:p>
    <w:p w:rsidR="008A5915" w:rsidRDefault="008A5915" w:rsidP="00BB5FDE">
      <w:pPr>
        <w:tabs>
          <w:tab w:val="left" w:pos="982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A5915" w:rsidRDefault="008A5915" w:rsidP="00BB5FDE">
      <w:pPr>
        <w:tabs>
          <w:tab w:val="left" w:pos="982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A5915" w:rsidRDefault="008A5915" w:rsidP="00BB5FDE">
      <w:pPr>
        <w:tabs>
          <w:tab w:val="left" w:pos="982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E5D65" w:rsidRDefault="005E5D65" w:rsidP="00BB5FDE">
      <w:pPr>
        <w:tabs>
          <w:tab w:val="left" w:pos="982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17892" w:rsidRDefault="00BB5FDE" w:rsidP="00BB5FDE">
      <w:pPr>
        <w:tabs>
          <w:tab w:val="left" w:pos="982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81F70">
        <w:rPr>
          <w:rFonts w:ascii="Times New Roman" w:hAnsi="Times New Roman" w:cs="Times New Roman"/>
          <w:b/>
          <w:sz w:val="32"/>
          <w:szCs w:val="32"/>
        </w:rPr>
        <w:t>Памятка для на</w:t>
      </w:r>
      <w:r>
        <w:rPr>
          <w:rFonts w:ascii="Times New Roman" w:hAnsi="Times New Roman" w:cs="Times New Roman"/>
          <w:b/>
          <w:sz w:val="32"/>
          <w:szCs w:val="32"/>
        </w:rPr>
        <w:t>селения по обращению с отходами</w:t>
      </w:r>
    </w:p>
    <w:p w:rsidR="008A5915" w:rsidRPr="00BB5FDE" w:rsidRDefault="008A5915" w:rsidP="00BB5FDE">
      <w:pPr>
        <w:tabs>
          <w:tab w:val="left" w:pos="9828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17892" w:rsidRDefault="00E81F70" w:rsidP="00E81F70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892">
        <w:rPr>
          <w:rFonts w:ascii="Times New Roman" w:hAnsi="Times New Roman" w:cs="Times New Roman"/>
          <w:b/>
          <w:sz w:val="28"/>
          <w:szCs w:val="28"/>
        </w:rPr>
        <w:t>-контейнер зелёного цвета (бумага)</w:t>
      </w:r>
    </w:p>
    <w:p w:rsidR="00617892" w:rsidRDefault="00E81F70" w:rsidP="00E81F70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70">
        <w:rPr>
          <w:rFonts w:ascii="Times New Roman" w:hAnsi="Times New Roman" w:cs="Times New Roman"/>
          <w:sz w:val="28"/>
          <w:szCs w:val="28"/>
        </w:rPr>
        <w:t xml:space="preserve">Накопление отходов бумаги и картона от канцелярской деятельности и делопроизводства, печатной продукции: газеты, журналы, буклеты, книги, тетради, картонные упаковки.   </w:t>
      </w:r>
    </w:p>
    <w:p w:rsidR="00E81F70" w:rsidRPr="00617892" w:rsidRDefault="00617892" w:rsidP="00E81F70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892">
        <w:rPr>
          <w:rFonts w:ascii="Times New Roman" w:hAnsi="Times New Roman" w:cs="Times New Roman"/>
          <w:i/>
          <w:sz w:val="28"/>
          <w:szCs w:val="28"/>
        </w:rPr>
        <w:t>ВНИМАНИЕ!!!  Пакеты типа «Тетра Пак» (сок, молоко), обои, фотобумага, отходы бумаги с полиэтиленовым и латексным покрытием, лоток из-под яиц, клеящая лента (скотч) и другие виды отходов не складировать в контейнер указанного вида</w:t>
      </w:r>
    </w:p>
    <w:p w:rsidR="00617892" w:rsidRDefault="00E81F70" w:rsidP="00617892">
      <w:pPr>
        <w:tabs>
          <w:tab w:val="left" w:pos="982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7892">
        <w:rPr>
          <w:rFonts w:ascii="Times New Roman" w:hAnsi="Times New Roman" w:cs="Times New Roman"/>
          <w:b/>
          <w:sz w:val="28"/>
          <w:szCs w:val="28"/>
        </w:rPr>
        <w:t>- контейнер жёлтого цвета (пластмасса)</w:t>
      </w:r>
    </w:p>
    <w:p w:rsidR="00E81F70" w:rsidRPr="00E81F70" w:rsidRDefault="00E81F70" w:rsidP="00617892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70">
        <w:rPr>
          <w:rFonts w:ascii="Times New Roman" w:hAnsi="Times New Roman" w:cs="Times New Roman"/>
          <w:sz w:val="28"/>
          <w:szCs w:val="28"/>
        </w:rPr>
        <w:t>Накопление отходов полимерных материалов следующих видов: ПЭТ-бутылка от лимонада, пива, минеральной воды, уксуса, раст</w:t>
      </w:r>
      <w:r>
        <w:rPr>
          <w:rFonts w:ascii="Times New Roman" w:hAnsi="Times New Roman" w:cs="Times New Roman"/>
          <w:sz w:val="28"/>
          <w:szCs w:val="28"/>
        </w:rPr>
        <w:t xml:space="preserve">ворителей, подсолнечного масла </w:t>
      </w:r>
      <w:r w:rsidR="00617892">
        <w:rPr>
          <w:rFonts w:ascii="Times New Roman" w:hAnsi="Times New Roman" w:cs="Times New Roman"/>
          <w:sz w:val="28"/>
          <w:szCs w:val="28"/>
        </w:rPr>
        <w:t>без крышек, у</w:t>
      </w:r>
      <w:r w:rsidRPr="00E81F70">
        <w:rPr>
          <w:rFonts w:ascii="Times New Roman" w:hAnsi="Times New Roman" w:cs="Times New Roman"/>
          <w:sz w:val="28"/>
          <w:szCs w:val="28"/>
        </w:rPr>
        <w:t>паковочная полиэтилено</w:t>
      </w:r>
      <w:r w:rsidR="00617892">
        <w:rPr>
          <w:rFonts w:ascii="Times New Roman" w:hAnsi="Times New Roman" w:cs="Times New Roman"/>
          <w:sz w:val="28"/>
          <w:szCs w:val="28"/>
        </w:rPr>
        <w:t>вая, воздушно-пузырчатая плёнка, о</w:t>
      </w:r>
      <w:r w:rsidRPr="00E81F70">
        <w:rPr>
          <w:rFonts w:ascii="Times New Roman" w:hAnsi="Times New Roman" w:cs="Times New Roman"/>
          <w:sz w:val="28"/>
          <w:szCs w:val="28"/>
        </w:rPr>
        <w:t xml:space="preserve">тходы пластмассы в виде бутылок для отбеливателей, пятновыводителей, шампуней, кетчупа, моющих и чистящих средств, канистр. </w:t>
      </w:r>
    </w:p>
    <w:p w:rsidR="00E81F70" w:rsidRPr="00617892" w:rsidRDefault="00617892" w:rsidP="00E81F70">
      <w:pPr>
        <w:tabs>
          <w:tab w:val="left" w:pos="9828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ВНИМАНИЕ!!! </w:t>
      </w:r>
      <w:r w:rsidRPr="00617892">
        <w:rPr>
          <w:rFonts w:ascii="Times New Roman" w:hAnsi="Times New Roman" w:cs="Times New Roman"/>
          <w:i/>
          <w:sz w:val="28"/>
          <w:szCs w:val="28"/>
        </w:rPr>
        <w:t>ПЭТ-бутылку рекомендуется сжать, с целью уменьшения объема.</w:t>
      </w:r>
    </w:p>
    <w:p w:rsidR="00617892" w:rsidRDefault="00E81F70" w:rsidP="00617892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892">
        <w:rPr>
          <w:rFonts w:ascii="Times New Roman" w:hAnsi="Times New Roman" w:cs="Times New Roman"/>
          <w:b/>
          <w:sz w:val="28"/>
          <w:szCs w:val="28"/>
        </w:rPr>
        <w:t>- контейнер синего цвета (стекло)</w:t>
      </w:r>
      <w:r w:rsidR="00617892">
        <w:rPr>
          <w:rFonts w:ascii="Times New Roman" w:hAnsi="Times New Roman" w:cs="Times New Roman"/>
          <w:sz w:val="28"/>
          <w:szCs w:val="28"/>
        </w:rPr>
        <w:t>.</w:t>
      </w:r>
    </w:p>
    <w:p w:rsidR="00E81F70" w:rsidRPr="00617892" w:rsidRDefault="00E81F70" w:rsidP="00617892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Накопление отходов </w:t>
      </w:r>
      <w:r w:rsidRPr="00E81F70">
        <w:rPr>
          <w:rFonts w:ascii="Times New Roman" w:hAnsi="Times New Roman" w:cs="Times New Roman"/>
          <w:sz w:val="28"/>
          <w:szCs w:val="28"/>
        </w:rPr>
        <w:t xml:space="preserve">тарного (бутылка, банка) и листового оконного стекла без рам, краски, резинок. </w:t>
      </w:r>
    </w:p>
    <w:p w:rsidR="00E81F70" w:rsidRPr="00E81F70" w:rsidRDefault="00E81F70" w:rsidP="00E81F70">
      <w:pPr>
        <w:tabs>
          <w:tab w:val="left" w:pos="982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7892">
        <w:rPr>
          <w:rFonts w:ascii="Times New Roman" w:hAnsi="Times New Roman" w:cs="Times New Roman"/>
          <w:i/>
          <w:sz w:val="28"/>
          <w:szCs w:val="28"/>
        </w:rPr>
        <w:t>ВНИМАНИЕ!!!   Отходы стеклобоя должны быть без загрязнени</w:t>
      </w:r>
      <w:r w:rsidRPr="00E81F70">
        <w:rPr>
          <w:rFonts w:ascii="Times New Roman" w:hAnsi="Times New Roman" w:cs="Times New Roman"/>
          <w:sz w:val="28"/>
          <w:szCs w:val="28"/>
        </w:rPr>
        <w:t>й.</w:t>
      </w:r>
    </w:p>
    <w:p w:rsidR="00E81F70" w:rsidRPr="00E81F70" w:rsidRDefault="00E81F70" w:rsidP="00E81F70">
      <w:pPr>
        <w:tabs>
          <w:tab w:val="left" w:pos="982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1F70" w:rsidRPr="00E81F70" w:rsidRDefault="00E81F70" w:rsidP="00E81F70">
      <w:pPr>
        <w:tabs>
          <w:tab w:val="left" w:pos="982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1F70">
        <w:rPr>
          <w:rFonts w:ascii="Times New Roman" w:hAnsi="Times New Roman" w:cs="Times New Roman"/>
          <w:sz w:val="28"/>
          <w:szCs w:val="28"/>
        </w:rPr>
        <w:t>Смешивание различных видов ВМР не допускается: нарушение влечёт административную</w:t>
      </w:r>
      <w:r w:rsidR="00617892">
        <w:rPr>
          <w:rFonts w:ascii="Times New Roman" w:hAnsi="Times New Roman" w:cs="Times New Roman"/>
          <w:sz w:val="28"/>
          <w:szCs w:val="28"/>
        </w:rPr>
        <w:t xml:space="preserve"> ответственность в виде штрафа.</w:t>
      </w:r>
    </w:p>
    <w:p w:rsidR="00617892" w:rsidRDefault="00617892" w:rsidP="00617892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1F70" w:rsidRPr="00E81F70" w:rsidRDefault="00E81F70" w:rsidP="00617892">
      <w:pPr>
        <w:tabs>
          <w:tab w:val="left" w:pos="982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1F70">
        <w:rPr>
          <w:rFonts w:ascii="Times New Roman" w:hAnsi="Times New Roman" w:cs="Times New Roman"/>
          <w:sz w:val="28"/>
          <w:szCs w:val="28"/>
        </w:rPr>
        <w:t>Запрещается заполнять контейнеры не коммунальными отходами (грунтом, травой, сеном, ветками и др.), бросать строительные отходы, мебель и крупные бытовые приборы. Их складирование производить на специально отведенных площадках.</w:t>
      </w:r>
    </w:p>
    <w:p w:rsidR="002F21A3" w:rsidRPr="00E81F70" w:rsidRDefault="002F21A3" w:rsidP="00E81F70">
      <w:pPr>
        <w:tabs>
          <w:tab w:val="left" w:pos="9828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F21A3" w:rsidRPr="00E81F70" w:rsidSect="000B48E4">
      <w:headerReference w:type="default" r:id="rId18"/>
      <w:pgSz w:w="12240" w:h="15840"/>
      <w:pgMar w:top="737" w:right="474" w:bottom="28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E0" w:rsidRDefault="004525E0" w:rsidP="00652248">
      <w:pPr>
        <w:spacing w:after="0" w:line="240" w:lineRule="auto"/>
      </w:pPr>
      <w:r>
        <w:separator/>
      </w:r>
    </w:p>
  </w:endnote>
  <w:endnote w:type="continuationSeparator" w:id="0">
    <w:p w:rsidR="004525E0" w:rsidRDefault="004525E0" w:rsidP="0065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E0" w:rsidRDefault="004525E0" w:rsidP="00652248">
      <w:pPr>
        <w:spacing w:after="0" w:line="240" w:lineRule="auto"/>
      </w:pPr>
      <w:r>
        <w:separator/>
      </w:r>
    </w:p>
  </w:footnote>
  <w:footnote w:type="continuationSeparator" w:id="0">
    <w:p w:rsidR="004525E0" w:rsidRDefault="004525E0" w:rsidP="0065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9D" w:rsidRDefault="00B2009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710E"/>
    <w:multiLevelType w:val="hybridMultilevel"/>
    <w:tmpl w:val="AC84D8A0"/>
    <w:lvl w:ilvl="0" w:tplc="07DCDB3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F6F42"/>
    <w:multiLevelType w:val="hybridMultilevel"/>
    <w:tmpl w:val="9A9E04CE"/>
    <w:lvl w:ilvl="0" w:tplc="AFBE943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CD741C"/>
    <w:multiLevelType w:val="hybridMultilevel"/>
    <w:tmpl w:val="85709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D0C502A"/>
    <w:multiLevelType w:val="hybridMultilevel"/>
    <w:tmpl w:val="B03E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A4363"/>
    <w:multiLevelType w:val="hybridMultilevel"/>
    <w:tmpl w:val="2DD49628"/>
    <w:lvl w:ilvl="0" w:tplc="0226BD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42E43"/>
    <w:multiLevelType w:val="multilevel"/>
    <w:tmpl w:val="08F03C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13D0"/>
    <w:rsid w:val="000037F8"/>
    <w:rsid w:val="0002141B"/>
    <w:rsid w:val="0003214B"/>
    <w:rsid w:val="00036F8E"/>
    <w:rsid w:val="000379B1"/>
    <w:rsid w:val="0004694B"/>
    <w:rsid w:val="00067282"/>
    <w:rsid w:val="000970BA"/>
    <w:rsid w:val="000B13D0"/>
    <w:rsid w:val="000B48E4"/>
    <w:rsid w:val="00111F9A"/>
    <w:rsid w:val="00120BAB"/>
    <w:rsid w:val="00145DC3"/>
    <w:rsid w:val="00146E95"/>
    <w:rsid w:val="00151C21"/>
    <w:rsid w:val="00163FA2"/>
    <w:rsid w:val="001647E4"/>
    <w:rsid w:val="00171551"/>
    <w:rsid w:val="0019791A"/>
    <w:rsid w:val="001E6F1A"/>
    <w:rsid w:val="001F47F1"/>
    <w:rsid w:val="0022347F"/>
    <w:rsid w:val="002C7E51"/>
    <w:rsid w:val="002E7FC1"/>
    <w:rsid w:val="002F21A3"/>
    <w:rsid w:val="002F762E"/>
    <w:rsid w:val="003E3D8E"/>
    <w:rsid w:val="003E4AEA"/>
    <w:rsid w:val="004348ED"/>
    <w:rsid w:val="00435EDF"/>
    <w:rsid w:val="004525E0"/>
    <w:rsid w:val="00472538"/>
    <w:rsid w:val="004E5C60"/>
    <w:rsid w:val="00513723"/>
    <w:rsid w:val="00582D74"/>
    <w:rsid w:val="00595052"/>
    <w:rsid w:val="005A4FC5"/>
    <w:rsid w:val="005B10CF"/>
    <w:rsid w:val="005D275A"/>
    <w:rsid w:val="005E5D65"/>
    <w:rsid w:val="005E766C"/>
    <w:rsid w:val="005E7894"/>
    <w:rsid w:val="00601F5A"/>
    <w:rsid w:val="00617892"/>
    <w:rsid w:val="00637C3D"/>
    <w:rsid w:val="00644452"/>
    <w:rsid w:val="0064475E"/>
    <w:rsid w:val="006474D7"/>
    <w:rsid w:val="00652248"/>
    <w:rsid w:val="00657816"/>
    <w:rsid w:val="00684D5D"/>
    <w:rsid w:val="006D76D6"/>
    <w:rsid w:val="006E00A4"/>
    <w:rsid w:val="0073206F"/>
    <w:rsid w:val="00736D50"/>
    <w:rsid w:val="0076544F"/>
    <w:rsid w:val="0077038D"/>
    <w:rsid w:val="007814F9"/>
    <w:rsid w:val="007B2C47"/>
    <w:rsid w:val="007B73FA"/>
    <w:rsid w:val="007E533B"/>
    <w:rsid w:val="00805665"/>
    <w:rsid w:val="0081337D"/>
    <w:rsid w:val="0088571A"/>
    <w:rsid w:val="008A4D8D"/>
    <w:rsid w:val="008A5915"/>
    <w:rsid w:val="0092404C"/>
    <w:rsid w:val="009615A1"/>
    <w:rsid w:val="00966FDA"/>
    <w:rsid w:val="009A21C0"/>
    <w:rsid w:val="009E6AC4"/>
    <w:rsid w:val="009E6CF9"/>
    <w:rsid w:val="00A12B83"/>
    <w:rsid w:val="00A44F32"/>
    <w:rsid w:val="00A501B0"/>
    <w:rsid w:val="00A62207"/>
    <w:rsid w:val="00A73E92"/>
    <w:rsid w:val="00AC5BA8"/>
    <w:rsid w:val="00AC6046"/>
    <w:rsid w:val="00AE56CE"/>
    <w:rsid w:val="00B2009D"/>
    <w:rsid w:val="00B424B8"/>
    <w:rsid w:val="00B4494F"/>
    <w:rsid w:val="00B56348"/>
    <w:rsid w:val="00B90977"/>
    <w:rsid w:val="00BA57D6"/>
    <w:rsid w:val="00BB2E26"/>
    <w:rsid w:val="00BB5FDE"/>
    <w:rsid w:val="00BB6514"/>
    <w:rsid w:val="00BD6E8B"/>
    <w:rsid w:val="00C41C3C"/>
    <w:rsid w:val="00C478E6"/>
    <w:rsid w:val="00C56D55"/>
    <w:rsid w:val="00C72884"/>
    <w:rsid w:val="00C72C0E"/>
    <w:rsid w:val="00CA1B86"/>
    <w:rsid w:val="00CD7A06"/>
    <w:rsid w:val="00D02960"/>
    <w:rsid w:val="00D747EF"/>
    <w:rsid w:val="00DA4C36"/>
    <w:rsid w:val="00DB4E62"/>
    <w:rsid w:val="00DD0E96"/>
    <w:rsid w:val="00DF57FC"/>
    <w:rsid w:val="00DF6E0D"/>
    <w:rsid w:val="00E003FC"/>
    <w:rsid w:val="00E34C4E"/>
    <w:rsid w:val="00E81F70"/>
    <w:rsid w:val="00E9089D"/>
    <w:rsid w:val="00EE6447"/>
    <w:rsid w:val="00F06EC6"/>
    <w:rsid w:val="00F60AD6"/>
    <w:rsid w:val="00FC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52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AB8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95052"/>
    <w:rPr>
      <w:color w:val="0000FF"/>
      <w:u w:val="single"/>
    </w:rPr>
  </w:style>
  <w:style w:type="paragraph" w:customStyle="1" w:styleId="titlencpi">
    <w:name w:val="titlencpi"/>
    <w:basedOn w:val="a"/>
    <w:rsid w:val="00595052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59505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rsid w:val="0059505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595052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59505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595052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595052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59505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59505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595052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59505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59505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59505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595052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595052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595052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59505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59505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59505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9505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95052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95052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9505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9505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List Paragraph"/>
    <w:basedOn w:val="a"/>
    <w:uiPriority w:val="34"/>
    <w:qFormat/>
    <w:rsid w:val="001647E4"/>
    <w:pPr>
      <w:ind w:left="720"/>
      <w:contextualSpacing/>
    </w:pPr>
  </w:style>
  <w:style w:type="table" w:styleId="a5">
    <w:name w:val="Table Grid"/>
    <w:basedOn w:val="a1"/>
    <w:uiPriority w:val="39"/>
    <w:rsid w:val="002F21A3"/>
    <w:pPr>
      <w:spacing w:after="0" w:line="240" w:lineRule="auto"/>
    </w:pPr>
    <w:rPr>
      <w:rFonts w:ascii="Times New Roman" w:eastAsiaTheme="minorHAnsi" w:hAnsi="Times New Roman"/>
      <w:sz w:val="3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FC7AB8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FC7AB8"/>
  </w:style>
  <w:style w:type="character" w:customStyle="1" w:styleId="a6">
    <w:name w:val="Основной текст с отступом Знак"/>
    <w:link w:val="a7"/>
    <w:semiHidden/>
    <w:locked/>
    <w:rsid w:val="00FC7AB8"/>
    <w:rPr>
      <w:color w:val="000000"/>
      <w:sz w:val="30"/>
      <w:szCs w:val="24"/>
    </w:rPr>
  </w:style>
  <w:style w:type="paragraph" w:styleId="a7">
    <w:name w:val="Body Text Indent"/>
    <w:basedOn w:val="a"/>
    <w:link w:val="a6"/>
    <w:semiHidden/>
    <w:rsid w:val="00FC7AB8"/>
    <w:pPr>
      <w:spacing w:after="0" w:line="240" w:lineRule="auto"/>
      <w:ind w:right="-365" w:firstLine="540"/>
      <w:jc w:val="both"/>
    </w:pPr>
    <w:rPr>
      <w:color w:val="000000"/>
      <w:sz w:val="30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sid w:val="00FC7AB8"/>
  </w:style>
  <w:style w:type="paragraph" w:customStyle="1" w:styleId="ConsPlusNormal">
    <w:name w:val="ConsPlusNormal"/>
    <w:rsid w:val="00FC7A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styleId="a8">
    <w:name w:val="Emphasis"/>
    <w:qFormat/>
    <w:rsid w:val="00FC7AB8"/>
    <w:rPr>
      <w:i/>
      <w:iCs/>
    </w:rPr>
  </w:style>
  <w:style w:type="paragraph" w:styleId="a9">
    <w:name w:val="Balloon Text"/>
    <w:basedOn w:val="a"/>
    <w:link w:val="aa"/>
    <w:rsid w:val="00FC7AB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7AB8"/>
    <w:rPr>
      <w:rFonts w:ascii="Tahoma" w:eastAsia="Times New Roman" w:hAnsi="Tahoma" w:cs="Times New Roman"/>
      <w:sz w:val="16"/>
      <w:szCs w:val="16"/>
    </w:rPr>
  </w:style>
  <w:style w:type="character" w:customStyle="1" w:styleId="FontStyle11">
    <w:name w:val="Font Style11"/>
    <w:uiPriority w:val="99"/>
    <w:rsid w:val="00FC7AB8"/>
    <w:rPr>
      <w:rFonts w:ascii="Times New Roman" w:hAnsi="Times New Roman" w:cs="Times New Roman" w:hint="default"/>
      <w:sz w:val="28"/>
      <w:szCs w:val="28"/>
    </w:rPr>
  </w:style>
  <w:style w:type="character" w:styleId="ab">
    <w:name w:val="Strong"/>
    <w:qFormat/>
    <w:rsid w:val="00FC7AB8"/>
    <w:rPr>
      <w:b/>
      <w:bCs/>
    </w:rPr>
  </w:style>
  <w:style w:type="paragraph" w:styleId="ac">
    <w:name w:val="header"/>
    <w:basedOn w:val="a"/>
    <w:link w:val="ad"/>
    <w:uiPriority w:val="99"/>
    <w:rsid w:val="00FC7A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FC7AB8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FC7A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FC7AB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lock Text"/>
    <w:basedOn w:val="a"/>
    <w:unhideWhenUsed/>
    <w:rsid w:val="00FC7AB8"/>
    <w:pPr>
      <w:spacing w:after="0" w:line="240" w:lineRule="auto"/>
      <w:ind w:left="-448" w:right="-654" w:firstLine="392"/>
    </w:pPr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List"/>
    <w:basedOn w:val="a"/>
    <w:uiPriority w:val="99"/>
    <w:unhideWhenUsed/>
    <w:rsid w:val="00FC7AB8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ord-wrapper">
    <w:name w:val="word-wrapper"/>
    <w:basedOn w:val="a0"/>
    <w:rsid w:val="00FC7AB8"/>
  </w:style>
  <w:style w:type="numbering" w:customStyle="1" w:styleId="2">
    <w:name w:val="Нет списка2"/>
    <w:next w:val="a2"/>
    <w:uiPriority w:val="99"/>
    <w:semiHidden/>
    <w:unhideWhenUsed/>
    <w:rsid w:val="00FC7AB8"/>
  </w:style>
  <w:style w:type="numbering" w:customStyle="1" w:styleId="3">
    <w:name w:val="Нет списка3"/>
    <w:next w:val="a2"/>
    <w:uiPriority w:val="99"/>
    <w:semiHidden/>
    <w:unhideWhenUsed/>
    <w:rsid w:val="00FC7AB8"/>
  </w:style>
  <w:style w:type="table" w:customStyle="1" w:styleId="11">
    <w:name w:val="Сетка таблицы1"/>
    <w:basedOn w:val="a1"/>
    <w:next w:val="a5"/>
    <w:uiPriority w:val="39"/>
    <w:rsid w:val="00CD7A0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uiPriority w:val="39"/>
    <w:rsid w:val="000B48E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uiPriority w:val="39"/>
    <w:rsid w:val="000B48E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5E7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12"/>
    <w:rsid w:val="00A73E9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0"/>
    <w:rsid w:val="00A73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">
    <w:name w:val="Заголовок №1"/>
    <w:basedOn w:val="13"/>
    <w:rsid w:val="00A73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pt">
    <w:name w:val="Основной текст + 11 pt;Не полужирный"/>
    <w:basedOn w:val="af2"/>
    <w:rsid w:val="00A73E9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Garamond5pt">
    <w:name w:val="Основной текст + Garamond;5 pt;Не полужирный"/>
    <w:basedOn w:val="af2"/>
    <w:rsid w:val="00A73E92"/>
    <w:rPr>
      <w:rFonts w:ascii="Garamond" w:eastAsia="Garamond" w:hAnsi="Garamond" w:cs="Garamond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ArialNarrow8pt">
    <w:name w:val="Основной текст + Arial Narrow;8 pt;Не полужирный"/>
    <w:basedOn w:val="af2"/>
    <w:rsid w:val="00A73E9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LucidaSansUnicode75pt1pt">
    <w:name w:val="Основной текст + Lucida Sans Unicode;7;5 pt;Не полужирный;Курсив;Интервал 1 pt"/>
    <w:basedOn w:val="af2"/>
    <w:rsid w:val="00A73E92"/>
    <w:rPr>
      <w:rFonts w:ascii="Lucida Sans Unicode" w:eastAsia="Lucida Sans Unicode" w:hAnsi="Lucida Sans Unicode" w:cs="Lucida Sans Unicode"/>
      <w:b/>
      <w:bCs/>
      <w:i/>
      <w:iCs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3">
    <w:name w:val="Колонтитул_"/>
    <w:basedOn w:val="a0"/>
    <w:rsid w:val="00A73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4">
    <w:name w:val="Колонтитул"/>
    <w:basedOn w:val="af3"/>
    <w:rsid w:val="00A73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2">
    <w:name w:val="Основной текст1"/>
    <w:basedOn w:val="a"/>
    <w:link w:val="af2"/>
    <w:rsid w:val="00A73E92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b/>
      <w:bCs/>
    </w:rPr>
  </w:style>
  <w:style w:type="table" w:customStyle="1" w:styleId="5">
    <w:name w:val="Сетка таблицы5"/>
    <w:basedOn w:val="a1"/>
    <w:next w:val="a5"/>
    <w:uiPriority w:val="39"/>
    <w:rsid w:val="00B2009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9770</Words>
  <Characters>55691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RePack by Diakov</cp:lastModifiedBy>
  <cp:revision>2</cp:revision>
  <dcterms:created xsi:type="dcterms:W3CDTF">2025-12-31T08:24:00Z</dcterms:created>
  <dcterms:modified xsi:type="dcterms:W3CDTF">2025-12-31T08:24:00Z</dcterms:modified>
</cp:coreProperties>
</file>