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A" w:rsidRPr="00CB74D9" w:rsidRDefault="00F30D0A" w:rsidP="00F30D0A">
      <w:pPr>
        <w:jc w:val="center"/>
        <w:rPr>
          <w:b/>
          <w:color w:val="000000"/>
          <w:sz w:val="28"/>
          <w:szCs w:val="28"/>
        </w:rPr>
      </w:pPr>
      <w:r w:rsidRPr="00CB74D9">
        <w:rPr>
          <w:b/>
          <w:color w:val="000000"/>
          <w:sz w:val="28"/>
          <w:szCs w:val="28"/>
        </w:rPr>
        <w:t>Всемирный день борьбы с псориазом</w:t>
      </w:r>
    </w:p>
    <w:p w:rsidR="00F30D0A" w:rsidRPr="00293D97" w:rsidRDefault="00F30D0A" w:rsidP="00F30D0A">
      <w:pPr>
        <w:jc w:val="center"/>
        <w:rPr>
          <w:sz w:val="28"/>
          <w:szCs w:val="28"/>
          <w:u w:val="single"/>
        </w:rPr>
      </w:pPr>
    </w:p>
    <w:p w:rsidR="00F30D0A" w:rsidRPr="0023066B" w:rsidRDefault="00F30D0A" w:rsidP="00F30D0A">
      <w:pPr>
        <w:shd w:val="clear" w:color="auto" w:fill="FFFFFF"/>
        <w:ind w:firstLine="709"/>
        <w:rPr>
          <w:sz w:val="28"/>
          <w:szCs w:val="28"/>
        </w:rPr>
      </w:pPr>
      <w:r w:rsidRPr="0023066B">
        <w:rPr>
          <w:sz w:val="28"/>
          <w:szCs w:val="28"/>
        </w:rPr>
        <w:t xml:space="preserve">Начиная с 2004 года, благодаря инициативе Международной федерации ассоциаций псориаза (IFPA) во всем мире 29 октября отмечают Всемирный день </w:t>
      </w:r>
      <w:r>
        <w:rPr>
          <w:sz w:val="28"/>
          <w:szCs w:val="28"/>
          <w:lang w:val="be-BY"/>
        </w:rPr>
        <w:t>борьбы с псор</w:t>
      </w:r>
      <w:proofErr w:type="spellStart"/>
      <w:r>
        <w:rPr>
          <w:sz w:val="28"/>
          <w:szCs w:val="28"/>
        </w:rPr>
        <w:t>иазом</w:t>
      </w:r>
      <w:proofErr w:type="spellEnd"/>
      <w:r w:rsidRPr="0023066B">
        <w:rPr>
          <w:sz w:val="28"/>
          <w:szCs w:val="28"/>
        </w:rPr>
        <w:t>.</w:t>
      </w:r>
    </w:p>
    <w:p w:rsidR="00F30D0A" w:rsidRPr="0023066B" w:rsidRDefault="00F30D0A" w:rsidP="00F30D0A">
      <w:pPr>
        <w:shd w:val="clear" w:color="auto" w:fill="FFFFFF"/>
        <w:ind w:firstLine="709"/>
        <w:rPr>
          <w:sz w:val="28"/>
          <w:szCs w:val="28"/>
        </w:rPr>
      </w:pPr>
      <w:r w:rsidRPr="0023066B">
        <w:rPr>
          <w:b/>
          <w:bCs/>
          <w:sz w:val="28"/>
          <w:szCs w:val="28"/>
        </w:rPr>
        <w:t>Псориаз </w:t>
      </w:r>
      <w:r w:rsidRPr="0023066B">
        <w:rPr>
          <w:sz w:val="28"/>
          <w:szCs w:val="28"/>
        </w:rPr>
        <w:t>– неинфекционное заболевание, которое проявляется в виде хронического воспаления кожи. Характерным признаком псориаза является возникновение чётко отграниченных от здоровой кожи красных шелушащихся узелков округлой формы. Высыпания могут сопровождаться раздражением, зудом, жжением, болью.</w:t>
      </w:r>
    </w:p>
    <w:p w:rsidR="00F30D0A" w:rsidRPr="0023066B" w:rsidRDefault="00F30D0A" w:rsidP="00F30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с псориазом </w:t>
      </w:r>
      <w:r w:rsidRPr="0023066B">
        <w:rPr>
          <w:sz w:val="28"/>
          <w:szCs w:val="28"/>
        </w:rPr>
        <w:t>в мире живет 125 миллионов человек. В Республике Беларусь заболеваемость псориазом составляет от 3 до 4,5% от всей кожной патологии. Причина заболевания науке до сих пор окончательно неизвестна, но его генетическая природа доказана. Так, если болен один из родителей, шанс, что заболеет и ребенок составляет от 25 до 40%; если больны оба родителя − 60%.</w:t>
      </w:r>
    </w:p>
    <w:p w:rsidR="00F30D0A" w:rsidRPr="0023066B" w:rsidRDefault="00F30D0A" w:rsidP="00F30D0A">
      <w:pPr>
        <w:shd w:val="clear" w:color="auto" w:fill="FFFFFF"/>
        <w:ind w:firstLine="709"/>
        <w:rPr>
          <w:i/>
          <w:sz w:val="28"/>
          <w:szCs w:val="28"/>
        </w:rPr>
      </w:pPr>
      <w:r w:rsidRPr="0023066B">
        <w:rPr>
          <w:i/>
          <w:iCs/>
          <w:sz w:val="28"/>
          <w:szCs w:val="28"/>
        </w:rPr>
        <w:t>Спровоцировать развитие псориаза могут  такие факторы, как:</w:t>
      </w:r>
    </w:p>
    <w:p w:rsidR="00F30D0A" w:rsidRPr="0023066B" w:rsidRDefault="00F30D0A" w:rsidP="00F30D0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психические травмы и хронические стрессовые состояния;</w:t>
      </w:r>
    </w:p>
    <w:p w:rsidR="00F30D0A" w:rsidRPr="0023066B" w:rsidRDefault="00F30D0A" w:rsidP="00F30D0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перенесенное инфекционное заболевание;</w:t>
      </w:r>
    </w:p>
    <w:p w:rsidR="00F30D0A" w:rsidRPr="0023066B" w:rsidRDefault="00F30D0A" w:rsidP="00F30D0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травмы кожи;</w:t>
      </w:r>
    </w:p>
    <w:p w:rsidR="00F30D0A" w:rsidRPr="0023066B" w:rsidRDefault="00F30D0A" w:rsidP="00F30D0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гормональные изменения в организме;</w:t>
      </w:r>
    </w:p>
    <w:p w:rsidR="00F30D0A" w:rsidRPr="0023066B" w:rsidRDefault="00F30D0A" w:rsidP="00F30D0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аллергия (обострить течение заболевания могут, например, цитрусовые, яйца, шоколад);</w:t>
      </w:r>
    </w:p>
    <w:p w:rsidR="00F30D0A" w:rsidRPr="0023066B" w:rsidRDefault="00F30D0A" w:rsidP="00F30D0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алкогольная интоксикация;</w:t>
      </w:r>
    </w:p>
    <w:p w:rsidR="00F30D0A" w:rsidRPr="0023066B" w:rsidRDefault="00F30D0A" w:rsidP="00F30D0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перемена климата.</w:t>
      </w:r>
    </w:p>
    <w:p w:rsidR="00F30D0A" w:rsidRPr="0023066B" w:rsidRDefault="00F30D0A" w:rsidP="00F30D0A">
      <w:pPr>
        <w:shd w:val="clear" w:color="auto" w:fill="FFFFFF"/>
        <w:ind w:firstLine="709"/>
        <w:rPr>
          <w:i/>
          <w:sz w:val="28"/>
          <w:szCs w:val="28"/>
        </w:rPr>
      </w:pPr>
      <w:proofErr w:type="spellStart"/>
      <w:r w:rsidRPr="0023066B">
        <w:rPr>
          <w:i/>
          <w:iCs/>
          <w:sz w:val="28"/>
          <w:szCs w:val="28"/>
        </w:rPr>
        <w:t>Псориатические</w:t>
      </w:r>
      <w:proofErr w:type="spellEnd"/>
      <w:r w:rsidRPr="0023066B">
        <w:rPr>
          <w:i/>
          <w:iCs/>
          <w:sz w:val="28"/>
          <w:szCs w:val="28"/>
        </w:rPr>
        <w:t xml:space="preserve"> бляшки могут появиться в различных местах, однако существует их типичная локализация:</w:t>
      </w:r>
    </w:p>
    <w:p w:rsidR="00F30D0A" w:rsidRPr="0023066B" w:rsidRDefault="00F30D0A" w:rsidP="00F30D0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локти и колени;</w:t>
      </w:r>
    </w:p>
    <w:p w:rsidR="00F30D0A" w:rsidRPr="0023066B" w:rsidRDefault="00F30D0A" w:rsidP="00F30D0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крестец и поясница;</w:t>
      </w:r>
    </w:p>
    <w:p w:rsidR="00F30D0A" w:rsidRPr="0023066B" w:rsidRDefault="00F30D0A" w:rsidP="00F30D0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волосистая часть головы;</w:t>
      </w:r>
    </w:p>
    <w:p w:rsidR="00F30D0A" w:rsidRPr="0023066B" w:rsidRDefault="00F30D0A" w:rsidP="00F30D0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 w:rsidRPr="0023066B">
        <w:rPr>
          <w:sz w:val="28"/>
          <w:szCs w:val="28"/>
        </w:rPr>
        <w:t>сгибательные</w:t>
      </w:r>
      <w:proofErr w:type="spellEnd"/>
      <w:r w:rsidRPr="0023066B">
        <w:rPr>
          <w:sz w:val="28"/>
          <w:szCs w:val="28"/>
        </w:rPr>
        <w:t xml:space="preserve"> поверхности и складки кожи (внутренняя поверхность локтевых и коленных суставов, области паха и подмышек, область под грудью). </w:t>
      </w:r>
    </w:p>
    <w:p w:rsidR="00F30D0A" w:rsidRPr="0023066B" w:rsidRDefault="00F30D0A" w:rsidP="00F30D0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3066B">
        <w:rPr>
          <w:sz w:val="28"/>
          <w:szCs w:val="28"/>
        </w:rPr>
        <w:t>ладони и поверхности стоп. Такой псориаз называется ладонно-подошвенным. При этом кожа в пораженных местах грубеет, покрывается трещинами и шелушится.</w:t>
      </w:r>
    </w:p>
    <w:p w:rsidR="00F30D0A" w:rsidRPr="0023066B" w:rsidRDefault="00F30D0A" w:rsidP="00F30D0A">
      <w:pPr>
        <w:shd w:val="clear" w:color="auto" w:fill="FFFFFF"/>
        <w:ind w:firstLine="709"/>
        <w:rPr>
          <w:sz w:val="28"/>
          <w:szCs w:val="28"/>
        </w:rPr>
      </w:pPr>
      <w:r w:rsidRPr="0023066B">
        <w:rPr>
          <w:b/>
          <w:bCs/>
          <w:sz w:val="28"/>
          <w:szCs w:val="28"/>
        </w:rPr>
        <w:t>Лечение псориаза</w:t>
      </w:r>
      <w:r w:rsidRPr="0023066B">
        <w:rPr>
          <w:sz w:val="28"/>
          <w:szCs w:val="28"/>
        </w:rPr>
        <w:t> - это долгосрочный процесс, направленный на контроль заболевания и улучшения качества жизни пациента. На сегодняшний день не существует ни одного метода лечения, который бы позволил полностью избавиться от болезни.</w:t>
      </w:r>
    </w:p>
    <w:p w:rsidR="00F30D0A" w:rsidRPr="0023066B" w:rsidRDefault="00F30D0A" w:rsidP="00F30D0A">
      <w:pPr>
        <w:shd w:val="clear" w:color="auto" w:fill="FFFFFF"/>
        <w:ind w:firstLine="709"/>
        <w:rPr>
          <w:sz w:val="28"/>
          <w:szCs w:val="28"/>
        </w:rPr>
      </w:pPr>
      <w:r w:rsidRPr="0023066B">
        <w:rPr>
          <w:sz w:val="28"/>
          <w:szCs w:val="28"/>
        </w:rPr>
        <w:t>Методы лечение подбираются врачом-дерматологом для каждого пациента индивидуально.</w:t>
      </w:r>
    </w:p>
    <w:p w:rsidR="00F30D0A" w:rsidRPr="0023066B" w:rsidRDefault="00F30D0A" w:rsidP="00F30D0A">
      <w:pPr>
        <w:shd w:val="clear" w:color="auto" w:fill="FFFFFF"/>
        <w:ind w:firstLine="709"/>
        <w:rPr>
          <w:sz w:val="28"/>
          <w:szCs w:val="28"/>
        </w:rPr>
      </w:pPr>
      <w:r w:rsidRPr="0023066B">
        <w:rPr>
          <w:sz w:val="28"/>
          <w:szCs w:val="28"/>
        </w:rPr>
        <w:t xml:space="preserve">Больному псориазом, прежде всего, можно посоветовать постараться снизить тревожность и исключить из рациона наиболее аллергенные продукты. Соблюдение диеты, правильного режима дня, отказ от курения и </w:t>
      </w:r>
      <w:r w:rsidRPr="0023066B">
        <w:rPr>
          <w:sz w:val="28"/>
          <w:szCs w:val="28"/>
        </w:rPr>
        <w:lastRenderedPageBreak/>
        <w:t>употребления алкоголя сами по себе являются существенным вкладом в лечение.</w:t>
      </w:r>
    </w:p>
    <w:p w:rsidR="00F30D0A" w:rsidRPr="0023066B" w:rsidRDefault="00F30D0A" w:rsidP="00F30D0A">
      <w:pPr>
        <w:shd w:val="clear" w:color="auto" w:fill="FFFFFF"/>
        <w:ind w:firstLine="709"/>
        <w:rPr>
          <w:sz w:val="28"/>
          <w:szCs w:val="28"/>
        </w:rPr>
      </w:pPr>
      <w:r w:rsidRPr="0023066B">
        <w:rPr>
          <w:sz w:val="28"/>
          <w:szCs w:val="28"/>
        </w:rPr>
        <w:t>У большинства пациентов наблюдается легкая форма течения псориаза, которая хорошо поддается местному лечению. У некоторых развиваются тяжелые формы псориаза, требующие более интенсивных методов лечения. Но в целом, при проведении своевременной и качественной терапии, прогноз по заболеванию можно назвать благоприятным.</w:t>
      </w:r>
    </w:p>
    <w:p w:rsidR="00F30D0A" w:rsidRDefault="00F30D0A" w:rsidP="00F30D0A">
      <w:pPr>
        <w:shd w:val="clear" w:color="auto" w:fill="FFFFFF"/>
        <w:ind w:firstLine="709"/>
        <w:rPr>
          <w:sz w:val="28"/>
          <w:szCs w:val="28"/>
        </w:rPr>
      </w:pPr>
      <w:r w:rsidRPr="0023066B">
        <w:rPr>
          <w:sz w:val="28"/>
          <w:szCs w:val="28"/>
        </w:rPr>
        <w:t>И самое главное! Псориаз это хроническое </w:t>
      </w:r>
      <w:r w:rsidRPr="0023066B">
        <w:rPr>
          <w:b/>
          <w:bCs/>
          <w:sz w:val="28"/>
          <w:szCs w:val="28"/>
        </w:rPr>
        <w:t>неинфекционное заболевание кожи</w:t>
      </w:r>
      <w:r w:rsidRPr="0023066B">
        <w:rPr>
          <w:sz w:val="28"/>
          <w:szCs w:val="28"/>
        </w:rPr>
        <w:t>, которое </w:t>
      </w:r>
      <w:r w:rsidRPr="0023066B">
        <w:rPr>
          <w:b/>
          <w:bCs/>
          <w:sz w:val="28"/>
          <w:szCs w:val="28"/>
        </w:rPr>
        <w:t>не передается</w:t>
      </w:r>
      <w:r w:rsidRPr="0023066B">
        <w:rPr>
          <w:sz w:val="28"/>
          <w:szCs w:val="28"/>
        </w:rPr>
        <w:t> от человека человеку и не мигрирует с одной части тела на другую. Пациент, страдающий псориазом, может свободно посещать общественные места – бани, сауны, бассейны, пользоваться общими предметами в быту, проходить лечение в общих стационарах.</w:t>
      </w:r>
    </w:p>
    <w:p w:rsidR="00F30D0A" w:rsidRDefault="00F30D0A" w:rsidP="00F30D0A">
      <w:pPr>
        <w:shd w:val="clear" w:color="auto" w:fill="FFFFFF"/>
        <w:ind w:firstLine="709"/>
        <w:rPr>
          <w:sz w:val="28"/>
          <w:szCs w:val="28"/>
        </w:rPr>
      </w:pPr>
    </w:p>
    <w:p w:rsidR="00F30D0A" w:rsidRPr="00F05D49" w:rsidRDefault="00F30D0A" w:rsidP="00F30D0A">
      <w:pPr>
        <w:jc w:val="center"/>
        <w:rPr>
          <w:sz w:val="28"/>
          <w:szCs w:val="28"/>
        </w:rPr>
      </w:pPr>
      <w:r w:rsidRPr="00F05D49">
        <w:rPr>
          <w:sz w:val="28"/>
          <w:szCs w:val="28"/>
        </w:rPr>
        <w:t>Помощник врача-гигиениста ООЗ</w:t>
      </w:r>
      <w:r w:rsidRPr="00F05D49">
        <w:rPr>
          <w:sz w:val="28"/>
          <w:szCs w:val="28"/>
        </w:rPr>
        <w:tab/>
      </w:r>
      <w:r w:rsidRPr="00F05D49">
        <w:rPr>
          <w:sz w:val="28"/>
          <w:szCs w:val="28"/>
        </w:rPr>
        <w:tab/>
        <w:t xml:space="preserve">            </w:t>
      </w:r>
      <w:proofErr w:type="spellStart"/>
      <w:r w:rsidRPr="00F05D49">
        <w:rPr>
          <w:sz w:val="28"/>
          <w:szCs w:val="28"/>
        </w:rPr>
        <w:t>Ю.И.Голубева</w:t>
      </w:r>
      <w:proofErr w:type="spellEnd"/>
    </w:p>
    <w:p w:rsidR="00F30D0A" w:rsidRPr="0023066B" w:rsidRDefault="00F30D0A" w:rsidP="00F30D0A">
      <w:pPr>
        <w:shd w:val="clear" w:color="auto" w:fill="FFFFFF"/>
        <w:ind w:firstLine="709"/>
        <w:rPr>
          <w:sz w:val="28"/>
          <w:szCs w:val="28"/>
        </w:rPr>
      </w:pPr>
    </w:p>
    <w:p w:rsidR="00F30D0A" w:rsidRPr="0023066B" w:rsidRDefault="00F30D0A" w:rsidP="00F30D0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30D0A" w:rsidRPr="00E136BF" w:rsidRDefault="00F30D0A" w:rsidP="00F30D0A">
      <w:pPr>
        <w:pStyle w:val="1"/>
        <w:spacing w:before="0" w:after="0"/>
        <w:jc w:val="center"/>
        <w:rPr>
          <w:sz w:val="28"/>
          <w:szCs w:val="28"/>
          <w:shd w:val="clear" w:color="auto" w:fill="FFFFFF"/>
        </w:rPr>
      </w:pPr>
    </w:p>
    <w:p w:rsidR="00F30D0A" w:rsidRPr="00E136BF" w:rsidRDefault="00F30D0A" w:rsidP="00F30D0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30D0A" w:rsidRPr="00B8268F" w:rsidRDefault="00F30D0A" w:rsidP="00F30D0A">
      <w:pPr>
        <w:ind w:firstLine="709"/>
        <w:jc w:val="both"/>
        <w:rPr>
          <w:sz w:val="26"/>
          <w:szCs w:val="26"/>
        </w:rPr>
      </w:pPr>
    </w:p>
    <w:p w:rsidR="00E55AD4" w:rsidRDefault="00E55AD4">
      <w:bookmarkStart w:id="0" w:name="_GoBack"/>
      <w:bookmarkEnd w:id="0"/>
    </w:p>
    <w:sectPr w:rsidR="00E5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9FA"/>
    <w:multiLevelType w:val="multilevel"/>
    <w:tmpl w:val="BAD2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012D"/>
    <w:multiLevelType w:val="multilevel"/>
    <w:tmpl w:val="B046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0A"/>
    <w:rsid w:val="00E55AD4"/>
    <w:rsid w:val="00F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D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D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30D0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F30D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D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D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30D0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F30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2022-10-24T12:24:00Z</dcterms:created>
  <dcterms:modified xsi:type="dcterms:W3CDTF">2022-10-24T12:24:00Z</dcterms:modified>
</cp:coreProperties>
</file>